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1037"/>
        <w:gridCol w:w="926"/>
        <w:gridCol w:w="840"/>
        <w:gridCol w:w="3583"/>
        <w:gridCol w:w="1234"/>
        <w:gridCol w:w="1303"/>
      </w:tblGrid>
      <w:tr w14:paraId="258A8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6990128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37" w:type="dxa"/>
            <w:noWrap w:val="0"/>
            <w:vAlign w:val="center"/>
          </w:tcPr>
          <w:p w14:paraId="7EDE9B0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</w:t>
            </w:r>
          </w:p>
        </w:tc>
        <w:tc>
          <w:tcPr>
            <w:tcW w:w="926" w:type="dxa"/>
            <w:noWrap w:val="0"/>
            <w:vAlign w:val="center"/>
          </w:tcPr>
          <w:p w14:paraId="1E0B73B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40" w:type="dxa"/>
            <w:noWrap w:val="0"/>
            <w:vAlign w:val="center"/>
          </w:tcPr>
          <w:p w14:paraId="41CF2D1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583" w:type="dxa"/>
            <w:noWrap w:val="0"/>
            <w:vAlign w:val="center"/>
          </w:tcPr>
          <w:p w14:paraId="3FBCFAF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</w:t>
            </w:r>
          </w:p>
        </w:tc>
        <w:tc>
          <w:tcPr>
            <w:tcW w:w="1234" w:type="dxa"/>
            <w:noWrap w:val="0"/>
            <w:vAlign w:val="center"/>
          </w:tcPr>
          <w:p w14:paraId="7A64BBC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3C760C2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70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448" w:type="dxa"/>
            <w:noWrap w:val="0"/>
            <w:vAlign w:val="center"/>
          </w:tcPr>
          <w:p w14:paraId="19E05B5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7" w:type="dxa"/>
            <w:noWrap w:val="0"/>
            <w:vAlign w:val="center"/>
          </w:tcPr>
          <w:p w14:paraId="00E400D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格里菲斯评估工具套装</w:t>
            </w:r>
          </w:p>
        </w:tc>
        <w:tc>
          <w:tcPr>
            <w:tcW w:w="926" w:type="dxa"/>
            <w:noWrap w:val="0"/>
            <w:vAlign w:val="center"/>
          </w:tcPr>
          <w:p w14:paraId="24E1D6E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noWrap w:val="0"/>
            <w:vAlign w:val="center"/>
          </w:tcPr>
          <w:p w14:paraId="6127832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583" w:type="dxa"/>
            <w:noWrap w:val="0"/>
            <w:vAlign w:val="center"/>
          </w:tcPr>
          <w:p w14:paraId="5804105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具箱包含：76种玩具，1本使用手册，1本常模册，10本记录手册，10本图画册以及1个套装工具箱。具体物品清单包括手铃，塑料饭碗，塑料碟子，拴着绳子的有轮玩具，镜子，图画书，一套积木盒子，一红，一黄，一蓝, 附有同色盒子和盖子，绿色毡布，黄色带子，装有10个黄色积木的盒子 2.5cm，解/系扣子测试用具，串珠子测试用具，装有10块彩色方牌的盒子，装有20张小图片卡片的盒子，装有英文字母/汉字的盒子，不同颜色的正方形纸，10.2cmⅹ10.2cm(4inⅹ4in)，剪刀，装有9个棕色/紫色积木块带盖的盒子，一盒彩色积木块来做模式制作 (三黄，三红，三蓝)，一套砝码和积木 (两个砝码, 两个蓝色不同大小的积木块)，5个方形塑料泡沫块 5cmⅹ7.5cmⅹ30cm (2inⅹ3inⅹ12in)，4方孔板，6孔板，11孔板，能发出响声的塑料球，小型彩色橡胶球，栓着绳子的鲜亮木圆环，系有铃铛的圆环，两个红色圆环，手电筒（含电池），两个塑料容器，杯子，用作推动的小汽车(无声)，红色小木棒，纸巾一包，旋盖玩具 (红桶)，穿了衣服的洋娃娃，中等大小的球, 直径11cm(4 1/2 in)(卡通人物)，手鼓，小号的鞋用来解/系鞋扣，跳绳一条，中等大小有弹性的球，拼图板一套 (孔板及积木各四件），模式制作小册子，画有两条线的卡片，视觉记忆的10张彩色图片，4组排序图片 - 第一，二，三组及练习组，串联卡片-练习，串联卡片-测试，4张带有方向箭头的卡片，一条练习打结和蝴蝶结的带子，象征性物品（流动小球、1个绿色积木、发刷、婴儿袜子、金属小勺子、小汽车（带马达）），椅子 娃娃 球 马 狗 猫 杯子 勺子 扣子 汽车 绿色小方块 刀子 筷子 铅笔 茶碟/碟子 手表 钥匙，硬币 (由客户自行准备当地硬币)一幅彩色大图片。</w:t>
            </w:r>
          </w:p>
        </w:tc>
        <w:tc>
          <w:tcPr>
            <w:tcW w:w="1234" w:type="dxa"/>
            <w:noWrap w:val="0"/>
            <w:vAlign w:val="center"/>
          </w:tcPr>
          <w:p w14:paraId="516BB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13,500.00</w:t>
            </w:r>
          </w:p>
        </w:tc>
        <w:tc>
          <w:tcPr>
            <w:tcW w:w="1303" w:type="dxa"/>
            <w:noWrap w:val="0"/>
            <w:vAlign w:val="center"/>
          </w:tcPr>
          <w:p w14:paraId="45045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27,000.00</w:t>
            </w:r>
          </w:p>
        </w:tc>
      </w:tr>
      <w:tr w14:paraId="42D1F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448" w:type="dxa"/>
            <w:noWrap w:val="0"/>
            <w:vAlign w:val="center"/>
          </w:tcPr>
          <w:p w14:paraId="2500FBC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37" w:type="dxa"/>
            <w:noWrap w:val="0"/>
            <w:vAlign w:val="center"/>
          </w:tcPr>
          <w:p w14:paraId="3C736BD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格里菲斯发育评估量表记录手册及图画册</w:t>
            </w:r>
          </w:p>
        </w:tc>
        <w:tc>
          <w:tcPr>
            <w:tcW w:w="926" w:type="dxa"/>
            <w:noWrap w:val="0"/>
            <w:vAlign w:val="center"/>
          </w:tcPr>
          <w:p w14:paraId="1B4121B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noWrap w:val="0"/>
            <w:vAlign w:val="center"/>
          </w:tcPr>
          <w:p w14:paraId="467EF47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3583" w:type="dxa"/>
            <w:noWrap w:val="0"/>
            <w:vAlign w:val="center"/>
          </w:tcPr>
          <w:p w14:paraId="167ECFA5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每包均包含10本记录手册、10本图画册；记录手册：纸质、A4大小≥16页/册。图画册：纸质、A4大小≥4页/册</w:t>
            </w:r>
          </w:p>
        </w:tc>
        <w:tc>
          <w:tcPr>
            <w:tcW w:w="1234" w:type="dxa"/>
            <w:noWrap w:val="0"/>
            <w:vAlign w:val="center"/>
          </w:tcPr>
          <w:p w14:paraId="6C2CE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500.00</w:t>
            </w:r>
          </w:p>
        </w:tc>
        <w:tc>
          <w:tcPr>
            <w:tcW w:w="1303" w:type="dxa"/>
            <w:noWrap w:val="0"/>
            <w:vAlign w:val="center"/>
          </w:tcPr>
          <w:p w14:paraId="3F17F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1,000.00</w:t>
            </w:r>
          </w:p>
        </w:tc>
      </w:tr>
      <w:tr w14:paraId="1CC80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</w:trPr>
        <w:tc>
          <w:tcPr>
            <w:tcW w:w="448" w:type="dxa"/>
            <w:noWrap w:val="0"/>
            <w:vAlign w:val="center"/>
          </w:tcPr>
          <w:p w14:paraId="2DF2A7C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37" w:type="dxa"/>
            <w:noWrap w:val="0"/>
            <w:vAlign w:val="center"/>
          </w:tcPr>
          <w:p w14:paraId="3A697C0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Peabody运动发育量表工具箱</w:t>
            </w:r>
          </w:p>
        </w:tc>
        <w:tc>
          <w:tcPr>
            <w:tcW w:w="926" w:type="dxa"/>
            <w:noWrap w:val="0"/>
            <w:vAlign w:val="center"/>
          </w:tcPr>
          <w:p w14:paraId="391DA91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noWrap w:val="0"/>
            <w:vAlign w:val="center"/>
          </w:tcPr>
          <w:p w14:paraId="16FEB18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7B61216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括Peabody量表上下册（施测手册+计分手册）、批量记录表格、剖面图、发育曲线挂图、双层收纳文件袋、秒表、花铃棒、8寸篮球、6寸足球、网球、小皮球、拖拉小汽车、拖拉玩具、毛绒娃娃、粗绳/细绳、指挥棒、运动软垫、卷尺；积木组：12块红色正方积木、长方形积木；木钉板+全套木钉、几何形状嵌板；穿孔木珠（大/小两种）、黑色鞋带、穿绳卡；带纽扣/拉链布片（自理扣衣测试）；带盖药瓶、塑料水杯、不锈钢口杯、餐具套装；安全圆头小剪刀、油画棒/红蓝铅笔、记号笔、粉色画纸；图形识图卡、黑白轮廓底稿、美纹胶带、纯棉手帕；沙锤、小铃铛、毛绒小球、厚页绘本、连环画；一个套装工具箱分层分格收纳。</w:t>
            </w:r>
          </w:p>
        </w:tc>
        <w:tc>
          <w:tcPr>
            <w:tcW w:w="1234" w:type="dxa"/>
            <w:noWrap w:val="0"/>
            <w:vAlign w:val="center"/>
          </w:tcPr>
          <w:p w14:paraId="5EBB3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  <w:tc>
          <w:tcPr>
            <w:tcW w:w="1303" w:type="dxa"/>
            <w:noWrap w:val="0"/>
            <w:vAlign w:val="center"/>
          </w:tcPr>
          <w:p w14:paraId="0A045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</w:tr>
      <w:tr w14:paraId="7AA15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448" w:type="dxa"/>
            <w:noWrap w:val="0"/>
            <w:vAlign w:val="center"/>
          </w:tcPr>
          <w:p w14:paraId="0B458B4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37" w:type="dxa"/>
            <w:noWrap w:val="0"/>
            <w:vAlign w:val="center"/>
          </w:tcPr>
          <w:p w14:paraId="6627985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韦氏幼儿智力量表第四版工具箱</w:t>
            </w:r>
          </w:p>
        </w:tc>
        <w:tc>
          <w:tcPr>
            <w:tcW w:w="926" w:type="dxa"/>
            <w:noWrap w:val="0"/>
            <w:vAlign w:val="center"/>
          </w:tcPr>
          <w:p w14:paraId="56B51DF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noWrap w:val="0"/>
            <w:vAlign w:val="center"/>
          </w:tcPr>
          <w:p w14:paraId="7FA5C28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7E75294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手册一本，测试题本1-3，积木套装：14块标准红白积木，物体拼图套装：12套动物/物品拼图，动物家园布局图（3张双面38*25cm）动物家园动物卡片一套（3组），涂鸦笔2支，动物译码计分键，找虫计分键，划消计分键，专业秒表，一个套装工具箱。</w:t>
            </w:r>
          </w:p>
        </w:tc>
        <w:tc>
          <w:tcPr>
            <w:tcW w:w="1234" w:type="dxa"/>
            <w:noWrap w:val="0"/>
            <w:vAlign w:val="center"/>
          </w:tcPr>
          <w:p w14:paraId="7D74C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24,000.00</w:t>
            </w:r>
          </w:p>
        </w:tc>
        <w:tc>
          <w:tcPr>
            <w:tcW w:w="1303" w:type="dxa"/>
            <w:noWrap w:val="0"/>
            <w:vAlign w:val="center"/>
          </w:tcPr>
          <w:p w14:paraId="41C75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48,000.00</w:t>
            </w:r>
          </w:p>
        </w:tc>
      </w:tr>
      <w:tr w14:paraId="1FA22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2" w:hRule="atLeast"/>
        </w:trPr>
        <w:tc>
          <w:tcPr>
            <w:tcW w:w="448" w:type="dxa"/>
            <w:noWrap w:val="0"/>
            <w:vAlign w:val="center"/>
          </w:tcPr>
          <w:p w14:paraId="2F38E85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37" w:type="dxa"/>
            <w:noWrap w:val="0"/>
            <w:vAlign w:val="center"/>
          </w:tcPr>
          <w:p w14:paraId="2738A8F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贝利婴幼儿发展量表第四版（BAYLEY-4）标准版工具箱</w:t>
            </w:r>
          </w:p>
        </w:tc>
        <w:tc>
          <w:tcPr>
            <w:tcW w:w="926" w:type="dxa"/>
            <w:noWrap w:val="0"/>
            <w:vAlign w:val="center"/>
          </w:tcPr>
          <w:p w14:paraId="3959B18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noWrap w:val="0"/>
            <w:vAlign w:val="center"/>
          </w:tcPr>
          <w:p w14:paraId="60421CD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720DAEA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括指导手册、测试题本、认知、语言、动作记分册各1本，社会情绪问卷、适应行为问卷、观察清单、答题册一本；摇铃1个、积木（12块）、瓶子(无盖）1个、梳子1把、杯子2个、娃娃1个、铅笔2支、沙锤1个、带/不带绳子的环 1套（2个）、小球1个、勺子2把、橡皮鸭1个、故事书1本、拼图（球）1套（2块）、蓝色积木（4个圆形、5个正方形）1套（9块）、玩具车1辆、拼图（猫）1套（3块）、透明盒1个、大圆形积木（6块）1套（6块）、小圆形积木（3块）1套（3块）、拼图（狗）1套（3块）、蓝色鸭子(2个大鸭子、1个小鸭子）1套（3个）、拼图（雪糕）1套（2块）、记忆卡片（A组）1套（3片）、记忆卡片（B组）1套（6片）、镜子1块、彩色胶棒（8根黄色、4根红色、4根蓝色）1套（16根）、红色积木（1个圆形、1个正方形、1个三角形）1套（3块）、存钱罐1个、带孔积木（4块）1套（4块）、红色布卷1个、硬币 1套（10个）、拼接积木1套（6块）、蜡笔2支、大球1个、鞋带1条、步行带1条、插板1个、形状板1块、一个套装工具箱。</w:t>
            </w:r>
          </w:p>
        </w:tc>
        <w:tc>
          <w:tcPr>
            <w:tcW w:w="1234" w:type="dxa"/>
            <w:noWrap w:val="0"/>
            <w:vAlign w:val="center"/>
          </w:tcPr>
          <w:p w14:paraId="32668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26,000.00</w:t>
            </w:r>
          </w:p>
        </w:tc>
        <w:tc>
          <w:tcPr>
            <w:tcW w:w="1303" w:type="dxa"/>
            <w:noWrap w:val="0"/>
            <w:vAlign w:val="center"/>
          </w:tcPr>
          <w:p w14:paraId="5573A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26,000.00</w:t>
            </w:r>
          </w:p>
        </w:tc>
      </w:tr>
      <w:tr w14:paraId="2CD73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448" w:type="dxa"/>
            <w:noWrap w:val="0"/>
            <w:vAlign w:val="center"/>
          </w:tcPr>
          <w:p w14:paraId="38CA093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37" w:type="dxa"/>
            <w:noWrap w:val="0"/>
            <w:vAlign w:val="center"/>
          </w:tcPr>
          <w:p w14:paraId="26FBB88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贝利婴幼儿发展量表第四版（BAYLEY-4）标准版记分册</w:t>
            </w:r>
          </w:p>
        </w:tc>
        <w:tc>
          <w:tcPr>
            <w:tcW w:w="926" w:type="dxa"/>
            <w:noWrap w:val="0"/>
            <w:vAlign w:val="center"/>
          </w:tcPr>
          <w:p w14:paraId="178D375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37EF71D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583" w:type="dxa"/>
            <w:noWrap w:val="0"/>
            <w:vAlign w:val="center"/>
          </w:tcPr>
          <w:p w14:paraId="205C6A3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每套均包含包标准版记分册1份、认知量表记分册1份、言语量表记分册1份、动作量表记分册1份、社会-情绪量表记分册1份、适应行为量表记分册1份。</w:t>
            </w:r>
          </w:p>
        </w:tc>
        <w:tc>
          <w:tcPr>
            <w:tcW w:w="1234" w:type="dxa"/>
            <w:noWrap w:val="0"/>
            <w:vAlign w:val="center"/>
          </w:tcPr>
          <w:p w14:paraId="0804C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认知量表记分册 15 语言量表记分册15 动作量表记分册15社会情绪量表记分册 12  适应行为量表记分册12</w:t>
            </w:r>
          </w:p>
        </w:tc>
        <w:tc>
          <w:tcPr>
            <w:tcW w:w="1303" w:type="dxa"/>
            <w:noWrap w:val="0"/>
            <w:vAlign w:val="center"/>
          </w:tcPr>
          <w:p w14:paraId="4E91E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6,900.00</w:t>
            </w:r>
          </w:p>
        </w:tc>
      </w:tr>
      <w:tr w14:paraId="433A4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448" w:type="dxa"/>
            <w:noWrap w:val="0"/>
            <w:vAlign w:val="center"/>
          </w:tcPr>
          <w:p w14:paraId="587256C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37" w:type="dxa"/>
            <w:noWrap w:val="0"/>
            <w:vAlign w:val="center"/>
          </w:tcPr>
          <w:p w14:paraId="309A47A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韦氏幼儿智力量表第四版4到6岁记分册</w:t>
            </w:r>
          </w:p>
        </w:tc>
        <w:tc>
          <w:tcPr>
            <w:tcW w:w="926" w:type="dxa"/>
            <w:noWrap w:val="0"/>
            <w:vAlign w:val="center"/>
          </w:tcPr>
          <w:p w14:paraId="3F2FD6A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74111FA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583" w:type="dxa"/>
            <w:noWrap w:val="0"/>
            <w:vAlign w:val="center"/>
          </w:tcPr>
          <w:p w14:paraId="254A5D2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每套均包含记分册（4到6岁）1份、动物译码答题册1份、找虫答题册1份、划消答题册1份；纸质、A4大小≥6页/册。</w:t>
            </w:r>
          </w:p>
        </w:tc>
        <w:tc>
          <w:tcPr>
            <w:tcW w:w="1234" w:type="dxa"/>
            <w:noWrap w:val="0"/>
            <w:vAlign w:val="center"/>
          </w:tcPr>
          <w:p w14:paraId="3E691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31.00</w:t>
            </w:r>
          </w:p>
        </w:tc>
        <w:tc>
          <w:tcPr>
            <w:tcW w:w="1303" w:type="dxa"/>
            <w:noWrap w:val="0"/>
            <w:vAlign w:val="center"/>
          </w:tcPr>
          <w:p w14:paraId="2B65F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3,100.00</w:t>
            </w:r>
          </w:p>
        </w:tc>
      </w:tr>
      <w:tr w14:paraId="1313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448" w:type="dxa"/>
            <w:noWrap w:val="0"/>
            <w:vAlign w:val="center"/>
          </w:tcPr>
          <w:p w14:paraId="0BCC950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37" w:type="dxa"/>
            <w:noWrap w:val="0"/>
            <w:vAlign w:val="center"/>
          </w:tcPr>
          <w:p w14:paraId="32E6DC4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韦氏幼儿智力量表第四版2岁半到4岁记分册</w:t>
            </w:r>
          </w:p>
        </w:tc>
        <w:tc>
          <w:tcPr>
            <w:tcW w:w="926" w:type="dxa"/>
            <w:noWrap w:val="0"/>
            <w:vAlign w:val="center"/>
          </w:tcPr>
          <w:p w14:paraId="7969DCD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04D483E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583" w:type="dxa"/>
            <w:noWrap w:val="0"/>
            <w:vAlign w:val="center"/>
          </w:tcPr>
          <w:p w14:paraId="4CCC36A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每套均包含记分册（2岁半到4岁）1份、动物译码答题册1份、找虫答题册1份、划消答题册1份；纸质、A4大小≥6页/册。</w:t>
            </w:r>
          </w:p>
        </w:tc>
        <w:tc>
          <w:tcPr>
            <w:tcW w:w="1234" w:type="dxa"/>
            <w:noWrap w:val="0"/>
            <w:vAlign w:val="center"/>
          </w:tcPr>
          <w:p w14:paraId="09DD6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18.00</w:t>
            </w:r>
          </w:p>
        </w:tc>
        <w:tc>
          <w:tcPr>
            <w:tcW w:w="1303" w:type="dxa"/>
            <w:noWrap w:val="0"/>
            <w:vAlign w:val="center"/>
          </w:tcPr>
          <w:p w14:paraId="56F16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1,800.00</w:t>
            </w:r>
          </w:p>
        </w:tc>
      </w:tr>
      <w:tr w14:paraId="776E1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448" w:type="dxa"/>
            <w:noWrap w:val="0"/>
            <w:vAlign w:val="center"/>
          </w:tcPr>
          <w:p w14:paraId="17C6DAC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37" w:type="dxa"/>
            <w:noWrap w:val="0"/>
            <w:vAlign w:val="center"/>
          </w:tcPr>
          <w:p w14:paraId="7D1F92C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韦氏儿童智力量表第四版记分册</w:t>
            </w:r>
          </w:p>
        </w:tc>
        <w:tc>
          <w:tcPr>
            <w:tcW w:w="926" w:type="dxa"/>
            <w:noWrap w:val="0"/>
            <w:vAlign w:val="center"/>
          </w:tcPr>
          <w:p w14:paraId="2382841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59373655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583" w:type="dxa"/>
            <w:noWrap w:val="0"/>
            <w:vAlign w:val="center"/>
          </w:tcPr>
          <w:p w14:paraId="60DDFF7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每套均包含记分册1份、译码符号检索测验答题1份、划消测验答题册1份；纸质、A4大小≥6页/册。</w:t>
            </w:r>
          </w:p>
        </w:tc>
        <w:tc>
          <w:tcPr>
            <w:tcW w:w="1234" w:type="dxa"/>
            <w:noWrap w:val="0"/>
            <w:vAlign w:val="center"/>
          </w:tcPr>
          <w:p w14:paraId="2D2F1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27.00</w:t>
            </w:r>
          </w:p>
        </w:tc>
        <w:tc>
          <w:tcPr>
            <w:tcW w:w="1303" w:type="dxa"/>
            <w:noWrap w:val="0"/>
            <w:vAlign w:val="center"/>
          </w:tcPr>
          <w:p w14:paraId="6841D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2,700.00</w:t>
            </w:r>
          </w:p>
        </w:tc>
      </w:tr>
      <w:tr w14:paraId="1703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48" w:type="dxa"/>
            <w:vMerge w:val="restart"/>
            <w:noWrap w:val="0"/>
            <w:vAlign w:val="center"/>
          </w:tcPr>
          <w:p w14:paraId="12CBB34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37" w:type="dxa"/>
            <w:vMerge w:val="restart"/>
            <w:noWrap w:val="0"/>
            <w:vAlign w:val="center"/>
          </w:tcPr>
          <w:p w14:paraId="288B395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儿童便携式小音箱（带usb接口，支持u盘播放）新生儿</w:t>
            </w:r>
          </w:p>
        </w:tc>
        <w:tc>
          <w:tcPr>
            <w:tcW w:w="926" w:type="dxa"/>
            <w:vMerge w:val="restart"/>
            <w:noWrap w:val="0"/>
            <w:vAlign w:val="center"/>
          </w:tcPr>
          <w:p w14:paraId="511D672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vMerge w:val="restart"/>
            <w:noWrap w:val="0"/>
            <w:vAlign w:val="center"/>
          </w:tcPr>
          <w:p w14:paraId="6911D4C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vMerge w:val="restart"/>
            <w:noWrap w:val="0"/>
            <w:vAlign w:val="center"/>
          </w:tcPr>
          <w:p w14:paraId="22F4808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ABS+硅胶件，音频格式：MP3/WAV，额定功率：4±1w，输入电源：USB供电，分离度：80±5dB；</w:t>
            </w:r>
          </w:p>
          <w:p w14:paraId="4F46C56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机身体积：（85±5）mm*（60±5）mm*（30±5）mm</w:t>
            </w:r>
          </w:p>
        </w:tc>
        <w:tc>
          <w:tcPr>
            <w:tcW w:w="1234" w:type="dxa"/>
            <w:noWrap w:val="0"/>
            <w:vAlign w:val="center"/>
          </w:tcPr>
          <w:p w14:paraId="0B273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  <w:tc>
          <w:tcPr>
            <w:tcW w:w="1303" w:type="dxa"/>
            <w:noWrap w:val="0"/>
            <w:vAlign w:val="center"/>
          </w:tcPr>
          <w:p w14:paraId="640E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1,000.00</w:t>
            </w:r>
          </w:p>
        </w:tc>
      </w:tr>
      <w:tr w14:paraId="4F9FA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448" w:type="dxa"/>
            <w:vMerge w:val="continue"/>
            <w:noWrap w:val="0"/>
            <w:vAlign w:val="center"/>
          </w:tcPr>
          <w:p w14:paraId="12058F17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7" w:type="dxa"/>
            <w:vMerge w:val="continue"/>
            <w:noWrap w:val="0"/>
            <w:vAlign w:val="center"/>
          </w:tcPr>
          <w:p w14:paraId="3FEEA589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vMerge w:val="continue"/>
            <w:noWrap w:val="0"/>
            <w:vAlign w:val="center"/>
          </w:tcPr>
          <w:p w14:paraId="56039D6E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vMerge w:val="continue"/>
            <w:noWrap w:val="0"/>
            <w:vAlign w:val="center"/>
          </w:tcPr>
          <w:p w14:paraId="757E3616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83" w:type="dxa"/>
            <w:vMerge w:val="continue"/>
            <w:noWrap w:val="0"/>
            <w:vAlign w:val="center"/>
          </w:tcPr>
          <w:p w14:paraId="1FFDFF1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399DB05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1386AA7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450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1BE7403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37" w:type="dxa"/>
            <w:noWrap w:val="0"/>
            <w:vAlign w:val="center"/>
          </w:tcPr>
          <w:p w14:paraId="3E77245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卡通团伞</w:t>
            </w:r>
          </w:p>
        </w:tc>
        <w:tc>
          <w:tcPr>
            <w:tcW w:w="926" w:type="dxa"/>
            <w:noWrap w:val="0"/>
            <w:vAlign w:val="center"/>
          </w:tcPr>
          <w:p w14:paraId="7CF1AB3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0EB7C32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3F23B42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材质：布面＋塑料，扇面规格尺寸：（20±1）*（20±1）cm</w:t>
            </w:r>
          </w:p>
        </w:tc>
        <w:tc>
          <w:tcPr>
            <w:tcW w:w="1234" w:type="dxa"/>
            <w:noWrap w:val="0"/>
            <w:vAlign w:val="center"/>
          </w:tcPr>
          <w:p w14:paraId="1FEF1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</w:t>
            </w:r>
          </w:p>
        </w:tc>
        <w:tc>
          <w:tcPr>
            <w:tcW w:w="1303" w:type="dxa"/>
            <w:noWrap w:val="0"/>
            <w:vAlign w:val="center"/>
          </w:tcPr>
          <w:p w14:paraId="729F6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250.00</w:t>
            </w:r>
          </w:p>
        </w:tc>
      </w:tr>
      <w:tr w14:paraId="44A82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48" w:type="dxa"/>
            <w:noWrap w:val="0"/>
            <w:vAlign w:val="center"/>
          </w:tcPr>
          <w:p w14:paraId="7E47B47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37" w:type="dxa"/>
            <w:noWrap w:val="0"/>
            <w:vAlign w:val="center"/>
          </w:tcPr>
          <w:p w14:paraId="0078151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儿童印章</w:t>
            </w:r>
          </w:p>
        </w:tc>
        <w:tc>
          <w:tcPr>
            <w:tcW w:w="926" w:type="dxa"/>
            <w:noWrap w:val="0"/>
            <w:vAlign w:val="center"/>
          </w:tcPr>
          <w:p w14:paraId="768E5965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7B6BE85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7E687B1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印章外壳（ABS塑料）+印章面PE(聚乙烯）/橡胶+印章手柄（ABS），印油安全无毒，规格尺寸：（35±1）*（27±1）mm</w:t>
            </w:r>
          </w:p>
        </w:tc>
        <w:tc>
          <w:tcPr>
            <w:tcW w:w="1234" w:type="dxa"/>
            <w:noWrap w:val="0"/>
            <w:vAlign w:val="center"/>
          </w:tcPr>
          <w:p w14:paraId="62A72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</w:t>
            </w:r>
          </w:p>
        </w:tc>
        <w:tc>
          <w:tcPr>
            <w:tcW w:w="1303" w:type="dxa"/>
            <w:noWrap w:val="0"/>
            <w:vAlign w:val="center"/>
          </w:tcPr>
          <w:p w14:paraId="747F6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49437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448" w:type="dxa"/>
            <w:noWrap w:val="0"/>
            <w:vAlign w:val="center"/>
          </w:tcPr>
          <w:p w14:paraId="76F0419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37" w:type="dxa"/>
            <w:noWrap w:val="0"/>
            <w:vAlign w:val="center"/>
          </w:tcPr>
          <w:p w14:paraId="46C31CB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儿童小熊手提文具本子套装</w:t>
            </w:r>
          </w:p>
        </w:tc>
        <w:tc>
          <w:tcPr>
            <w:tcW w:w="926" w:type="dxa"/>
            <w:noWrap w:val="0"/>
            <w:vAlign w:val="center"/>
          </w:tcPr>
          <w:p w14:paraId="13E21505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03EA9B0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583" w:type="dxa"/>
            <w:noWrap w:val="0"/>
            <w:vAlign w:val="center"/>
          </w:tcPr>
          <w:p w14:paraId="7AC8D27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材质：外包装塑料＋纸质卡头。规格大小：外包装大小（12±0.5）*（21±0.5）cm，每套含1支笔，1个本子，1张贴纸</w:t>
            </w:r>
          </w:p>
        </w:tc>
        <w:tc>
          <w:tcPr>
            <w:tcW w:w="1234" w:type="dxa"/>
            <w:noWrap w:val="0"/>
            <w:vAlign w:val="center"/>
          </w:tcPr>
          <w:p w14:paraId="2282C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8.00</w:t>
            </w:r>
          </w:p>
        </w:tc>
        <w:tc>
          <w:tcPr>
            <w:tcW w:w="1303" w:type="dxa"/>
            <w:noWrap w:val="0"/>
            <w:vAlign w:val="center"/>
          </w:tcPr>
          <w:p w14:paraId="7B185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800.00</w:t>
            </w:r>
          </w:p>
        </w:tc>
      </w:tr>
      <w:tr w14:paraId="2CB9F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448" w:type="dxa"/>
            <w:noWrap w:val="0"/>
            <w:vAlign w:val="center"/>
          </w:tcPr>
          <w:p w14:paraId="41345D8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37" w:type="dxa"/>
            <w:noWrap w:val="0"/>
            <w:vAlign w:val="center"/>
          </w:tcPr>
          <w:p w14:paraId="3D570ED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盲盒钥匙扣卡通书包小挂件</w:t>
            </w:r>
          </w:p>
        </w:tc>
        <w:tc>
          <w:tcPr>
            <w:tcW w:w="926" w:type="dxa"/>
            <w:noWrap w:val="0"/>
            <w:vAlign w:val="center"/>
          </w:tcPr>
          <w:p w14:paraId="4BE9371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2B65660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4B6FAF2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PVC软胶/硅胶，规格尺寸：（5±1）cm*（8±1）cm</w:t>
            </w:r>
          </w:p>
        </w:tc>
        <w:tc>
          <w:tcPr>
            <w:tcW w:w="1234" w:type="dxa"/>
            <w:noWrap w:val="0"/>
            <w:vAlign w:val="center"/>
          </w:tcPr>
          <w:p w14:paraId="0AC36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</w:t>
            </w:r>
          </w:p>
        </w:tc>
        <w:tc>
          <w:tcPr>
            <w:tcW w:w="1303" w:type="dxa"/>
            <w:noWrap w:val="0"/>
            <w:vAlign w:val="center"/>
          </w:tcPr>
          <w:p w14:paraId="014EB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180.00</w:t>
            </w:r>
          </w:p>
        </w:tc>
      </w:tr>
      <w:tr w14:paraId="3AED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12B31F6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37" w:type="dxa"/>
            <w:noWrap w:val="0"/>
            <w:vAlign w:val="center"/>
          </w:tcPr>
          <w:p w14:paraId="3919ACE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卡通积木</w:t>
            </w:r>
          </w:p>
        </w:tc>
        <w:tc>
          <w:tcPr>
            <w:tcW w:w="926" w:type="dxa"/>
            <w:noWrap w:val="0"/>
            <w:vAlign w:val="center"/>
          </w:tcPr>
          <w:p w14:paraId="15C22D2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7DAACBE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06537BB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规格尺寸：（8±0.5）cm*（5±0.5）cm*（11±0.5）cm,材质：ABS塑料,无毛刺边角</w:t>
            </w:r>
          </w:p>
        </w:tc>
        <w:tc>
          <w:tcPr>
            <w:tcW w:w="1234" w:type="dxa"/>
            <w:noWrap w:val="0"/>
            <w:vAlign w:val="center"/>
          </w:tcPr>
          <w:p w14:paraId="27BA4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</w:t>
            </w:r>
          </w:p>
        </w:tc>
        <w:tc>
          <w:tcPr>
            <w:tcW w:w="1303" w:type="dxa"/>
            <w:noWrap w:val="0"/>
            <w:vAlign w:val="center"/>
          </w:tcPr>
          <w:p w14:paraId="53EC9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548A3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3751067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37" w:type="dxa"/>
            <w:noWrap w:val="0"/>
            <w:vAlign w:val="center"/>
          </w:tcPr>
          <w:p w14:paraId="174A10F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儿童书签</w:t>
            </w:r>
          </w:p>
        </w:tc>
        <w:tc>
          <w:tcPr>
            <w:tcW w:w="926" w:type="dxa"/>
            <w:noWrap w:val="0"/>
            <w:vAlign w:val="center"/>
          </w:tcPr>
          <w:p w14:paraId="50CCC22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7EB4383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79C3576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材质：金属，边角圆角无毛刺；规格：（30±2）*（100±2）mm</w:t>
            </w:r>
          </w:p>
        </w:tc>
        <w:tc>
          <w:tcPr>
            <w:tcW w:w="1234" w:type="dxa"/>
            <w:noWrap w:val="0"/>
            <w:vAlign w:val="center"/>
          </w:tcPr>
          <w:p w14:paraId="1922A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3.00</w:t>
            </w:r>
          </w:p>
        </w:tc>
        <w:tc>
          <w:tcPr>
            <w:tcW w:w="1303" w:type="dxa"/>
            <w:noWrap w:val="0"/>
            <w:vAlign w:val="center"/>
          </w:tcPr>
          <w:p w14:paraId="69792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300.00</w:t>
            </w:r>
          </w:p>
        </w:tc>
      </w:tr>
      <w:tr w14:paraId="66E07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48" w:type="dxa"/>
            <w:noWrap w:val="0"/>
            <w:vAlign w:val="center"/>
          </w:tcPr>
          <w:p w14:paraId="354063C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37" w:type="dxa"/>
            <w:noWrap w:val="0"/>
            <w:vAlign w:val="center"/>
          </w:tcPr>
          <w:p w14:paraId="7A1B3C2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折叠卡通小扇子</w:t>
            </w:r>
          </w:p>
        </w:tc>
        <w:tc>
          <w:tcPr>
            <w:tcW w:w="926" w:type="dxa"/>
            <w:noWrap w:val="0"/>
            <w:vAlign w:val="center"/>
          </w:tcPr>
          <w:p w14:paraId="11AA7FC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1020B3B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0418232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pp材质，展开尺寸:（28±0.5）*（17±0.5）cm</w:t>
            </w:r>
          </w:p>
        </w:tc>
        <w:tc>
          <w:tcPr>
            <w:tcW w:w="1234" w:type="dxa"/>
            <w:noWrap w:val="0"/>
            <w:vAlign w:val="center"/>
          </w:tcPr>
          <w:p w14:paraId="61BCD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</w:t>
            </w:r>
          </w:p>
        </w:tc>
        <w:tc>
          <w:tcPr>
            <w:tcW w:w="1303" w:type="dxa"/>
            <w:noWrap w:val="0"/>
            <w:vAlign w:val="center"/>
          </w:tcPr>
          <w:p w14:paraId="666F1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</w:tr>
      <w:tr w14:paraId="1559F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448" w:type="dxa"/>
            <w:noWrap w:val="0"/>
            <w:vAlign w:val="center"/>
          </w:tcPr>
          <w:p w14:paraId="2515DF1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37" w:type="dxa"/>
            <w:noWrap w:val="0"/>
            <w:vAlign w:val="center"/>
          </w:tcPr>
          <w:p w14:paraId="370C23D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多功能落地资料架</w:t>
            </w:r>
          </w:p>
        </w:tc>
        <w:tc>
          <w:tcPr>
            <w:tcW w:w="926" w:type="dxa"/>
            <w:noWrap w:val="0"/>
            <w:vAlign w:val="center"/>
          </w:tcPr>
          <w:p w14:paraId="014FA23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noWrap w:val="0"/>
            <w:vAlign w:val="center"/>
          </w:tcPr>
          <w:p w14:paraId="0B3E512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6CA63FD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材质：金属喷塑处理，底部脚轮带刹车，灰白色圆头，规格：4层加高加底篮，并排放3本A4，总高160cm±5cm，侧宽36cm±5cm，总宽71cm±5cm，内宽67cm±5cm，档条3cm±0.5cm，网篮高23cm±1cm，凹槽3cm±0.5cm，底篮宽度30cm±5cm</w:t>
            </w:r>
          </w:p>
        </w:tc>
        <w:tc>
          <w:tcPr>
            <w:tcW w:w="1234" w:type="dxa"/>
            <w:noWrap w:val="0"/>
            <w:vAlign w:val="center"/>
          </w:tcPr>
          <w:p w14:paraId="4AD21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130.00</w:t>
            </w:r>
          </w:p>
        </w:tc>
        <w:tc>
          <w:tcPr>
            <w:tcW w:w="1303" w:type="dxa"/>
            <w:noWrap w:val="0"/>
            <w:vAlign w:val="center"/>
          </w:tcPr>
          <w:p w14:paraId="654A3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780.00</w:t>
            </w:r>
          </w:p>
        </w:tc>
      </w:tr>
      <w:tr w14:paraId="28604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515DCCC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37" w:type="dxa"/>
            <w:noWrap w:val="0"/>
            <w:vAlign w:val="center"/>
          </w:tcPr>
          <w:p w14:paraId="0DD61B7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端午节香囊</w:t>
            </w:r>
          </w:p>
        </w:tc>
        <w:tc>
          <w:tcPr>
            <w:tcW w:w="926" w:type="dxa"/>
            <w:noWrap w:val="0"/>
            <w:vAlign w:val="center"/>
          </w:tcPr>
          <w:p w14:paraId="5C3284F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418CACD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0D295C2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材质：印花锦缎，内置香料填充，规格尺寸：（5.5±1）*（5.5±1）cm</w:t>
            </w:r>
          </w:p>
        </w:tc>
        <w:tc>
          <w:tcPr>
            <w:tcW w:w="1234" w:type="dxa"/>
            <w:noWrap w:val="0"/>
            <w:vAlign w:val="center"/>
          </w:tcPr>
          <w:p w14:paraId="6DE2B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</w:t>
            </w:r>
          </w:p>
        </w:tc>
        <w:tc>
          <w:tcPr>
            <w:tcW w:w="1303" w:type="dxa"/>
            <w:noWrap w:val="0"/>
            <w:vAlign w:val="center"/>
          </w:tcPr>
          <w:p w14:paraId="75C32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500.00</w:t>
            </w:r>
          </w:p>
        </w:tc>
      </w:tr>
      <w:tr w14:paraId="3915B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48" w:type="dxa"/>
            <w:noWrap w:val="0"/>
            <w:vAlign w:val="center"/>
          </w:tcPr>
          <w:p w14:paraId="1869B83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37" w:type="dxa"/>
            <w:noWrap w:val="0"/>
            <w:vAlign w:val="center"/>
          </w:tcPr>
          <w:p w14:paraId="0560E52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卡通手账贴贴纸</w:t>
            </w:r>
          </w:p>
        </w:tc>
        <w:tc>
          <w:tcPr>
            <w:tcW w:w="926" w:type="dxa"/>
            <w:noWrap w:val="0"/>
            <w:vAlign w:val="center"/>
          </w:tcPr>
          <w:p w14:paraId="319AA85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840" w:type="dxa"/>
            <w:noWrap w:val="0"/>
            <w:vAlign w:val="center"/>
          </w:tcPr>
          <w:p w14:paraId="2A50A7F5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3583" w:type="dxa"/>
            <w:noWrap w:val="0"/>
            <w:vAlign w:val="center"/>
          </w:tcPr>
          <w:p w14:paraId="1458C27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不干胶，尺寸：单张贴纸（15±0.5）*（22±0.5）cm</w:t>
            </w:r>
          </w:p>
        </w:tc>
        <w:tc>
          <w:tcPr>
            <w:tcW w:w="1234" w:type="dxa"/>
            <w:noWrap w:val="0"/>
            <w:vAlign w:val="center"/>
          </w:tcPr>
          <w:p w14:paraId="23A51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</w:t>
            </w:r>
          </w:p>
        </w:tc>
        <w:tc>
          <w:tcPr>
            <w:tcW w:w="1303" w:type="dxa"/>
            <w:noWrap w:val="0"/>
            <w:vAlign w:val="center"/>
          </w:tcPr>
          <w:p w14:paraId="61990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600.00</w:t>
            </w:r>
          </w:p>
        </w:tc>
      </w:tr>
      <w:tr w14:paraId="65C72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448" w:type="dxa"/>
            <w:noWrap w:val="0"/>
            <w:vAlign w:val="center"/>
          </w:tcPr>
          <w:p w14:paraId="5526FF5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37" w:type="dxa"/>
            <w:noWrap w:val="0"/>
            <w:vAlign w:val="center"/>
          </w:tcPr>
          <w:p w14:paraId="5020FA8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卷卷贴纸（女生礼物+男生）</w:t>
            </w:r>
          </w:p>
        </w:tc>
        <w:tc>
          <w:tcPr>
            <w:tcW w:w="926" w:type="dxa"/>
            <w:noWrap w:val="0"/>
            <w:vAlign w:val="center"/>
          </w:tcPr>
          <w:p w14:paraId="29BBE7E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840" w:type="dxa"/>
            <w:noWrap w:val="0"/>
            <w:vAlign w:val="center"/>
          </w:tcPr>
          <w:p w14:paraId="533FF54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3583" w:type="dxa"/>
            <w:noWrap w:val="0"/>
            <w:vAlign w:val="center"/>
          </w:tcPr>
          <w:p w14:paraId="49AC556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不干胶，1卷500±10张，卷的宽度为（2.5±0.2)cm</w:t>
            </w:r>
          </w:p>
        </w:tc>
        <w:tc>
          <w:tcPr>
            <w:tcW w:w="1234" w:type="dxa"/>
            <w:noWrap w:val="0"/>
            <w:vAlign w:val="center"/>
          </w:tcPr>
          <w:p w14:paraId="17E4F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9.00</w:t>
            </w:r>
          </w:p>
        </w:tc>
        <w:tc>
          <w:tcPr>
            <w:tcW w:w="1303" w:type="dxa"/>
            <w:noWrap w:val="0"/>
            <w:vAlign w:val="center"/>
          </w:tcPr>
          <w:p w14:paraId="5E892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1,440.00</w:t>
            </w:r>
          </w:p>
        </w:tc>
      </w:tr>
      <w:tr w14:paraId="792CE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58EBFE1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37" w:type="dxa"/>
            <w:noWrap w:val="0"/>
            <w:vAlign w:val="center"/>
          </w:tcPr>
          <w:p w14:paraId="18852BC5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手工编织花束</w:t>
            </w:r>
          </w:p>
        </w:tc>
        <w:tc>
          <w:tcPr>
            <w:tcW w:w="926" w:type="dxa"/>
            <w:noWrap w:val="0"/>
            <w:vAlign w:val="center"/>
          </w:tcPr>
          <w:p w14:paraId="08A444E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0" w:type="dxa"/>
            <w:noWrap w:val="0"/>
            <w:vAlign w:val="center"/>
          </w:tcPr>
          <w:p w14:paraId="2225EFB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105B5A5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手工编织毛绒花，成品花束宽度(15±1)cm，成品花束高度(20±1)cm</w:t>
            </w:r>
          </w:p>
        </w:tc>
        <w:tc>
          <w:tcPr>
            <w:tcW w:w="1234" w:type="dxa"/>
            <w:noWrap w:val="0"/>
            <w:vAlign w:val="center"/>
          </w:tcPr>
          <w:p w14:paraId="376E1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8.00</w:t>
            </w:r>
          </w:p>
        </w:tc>
        <w:tc>
          <w:tcPr>
            <w:tcW w:w="1303" w:type="dxa"/>
            <w:noWrap w:val="0"/>
            <w:vAlign w:val="center"/>
          </w:tcPr>
          <w:p w14:paraId="661C0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800.00</w:t>
            </w:r>
          </w:p>
        </w:tc>
      </w:tr>
      <w:tr w14:paraId="4CB0E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448" w:type="dxa"/>
            <w:noWrap w:val="0"/>
            <w:vAlign w:val="center"/>
          </w:tcPr>
          <w:p w14:paraId="3E720BB5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37" w:type="dxa"/>
            <w:noWrap w:val="0"/>
            <w:vAlign w:val="center"/>
          </w:tcPr>
          <w:p w14:paraId="044193C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锦鲤鱼柿子串 17*110cm</w:t>
            </w:r>
          </w:p>
        </w:tc>
        <w:tc>
          <w:tcPr>
            <w:tcW w:w="926" w:type="dxa"/>
            <w:noWrap w:val="0"/>
            <w:vAlign w:val="center"/>
          </w:tcPr>
          <w:p w14:paraId="3B78002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40" w:type="dxa"/>
            <w:noWrap w:val="0"/>
            <w:vAlign w:val="center"/>
          </w:tcPr>
          <w:p w14:paraId="22A152C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60CFD04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植绒，规格尺寸：（17±2）*（110±5）cm</w:t>
            </w:r>
          </w:p>
        </w:tc>
        <w:tc>
          <w:tcPr>
            <w:tcW w:w="1234" w:type="dxa"/>
            <w:noWrap w:val="0"/>
            <w:vAlign w:val="center"/>
          </w:tcPr>
          <w:p w14:paraId="27B6E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11.00</w:t>
            </w:r>
          </w:p>
        </w:tc>
        <w:tc>
          <w:tcPr>
            <w:tcW w:w="1303" w:type="dxa"/>
            <w:noWrap w:val="0"/>
            <w:vAlign w:val="center"/>
          </w:tcPr>
          <w:p w14:paraId="138DA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88.00</w:t>
            </w:r>
          </w:p>
        </w:tc>
      </w:tr>
      <w:tr w14:paraId="40F00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48" w:type="dxa"/>
            <w:noWrap w:val="0"/>
            <w:vAlign w:val="center"/>
          </w:tcPr>
          <w:p w14:paraId="70023D2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37" w:type="dxa"/>
            <w:noWrap w:val="0"/>
            <w:vAlign w:val="center"/>
          </w:tcPr>
          <w:p w14:paraId="0A1FA61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小灯笼(5个一串）</w:t>
            </w:r>
          </w:p>
        </w:tc>
        <w:tc>
          <w:tcPr>
            <w:tcW w:w="926" w:type="dxa"/>
            <w:noWrap w:val="0"/>
            <w:vAlign w:val="center"/>
          </w:tcPr>
          <w:p w14:paraId="162D9B1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40" w:type="dxa"/>
            <w:noWrap w:val="0"/>
            <w:vAlign w:val="center"/>
          </w:tcPr>
          <w:p w14:paraId="45DF7F4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串</w:t>
            </w:r>
          </w:p>
        </w:tc>
        <w:tc>
          <w:tcPr>
            <w:tcW w:w="3583" w:type="dxa"/>
            <w:noWrap w:val="0"/>
            <w:vAlign w:val="center"/>
          </w:tcPr>
          <w:p w14:paraId="2A1717E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材质：植绒，直径：8±0.5cm</w:t>
            </w:r>
          </w:p>
        </w:tc>
        <w:tc>
          <w:tcPr>
            <w:tcW w:w="1234" w:type="dxa"/>
            <w:noWrap w:val="0"/>
            <w:vAlign w:val="center"/>
          </w:tcPr>
          <w:p w14:paraId="75DF8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</w:t>
            </w:r>
          </w:p>
        </w:tc>
        <w:tc>
          <w:tcPr>
            <w:tcW w:w="1303" w:type="dxa"/>
            <w:noWrap w:val="0"/>
            <w:vAlign w:val="center"/>
          </w:tcPr>
          <w:p w14:paraId="6607D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400.00</w:t>
            </w:r>
          </w:p>
        </w:tc>
      </w:tr>
      <w:tr w14:paraId="50DA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448" w:type="dxa"/>
            <w:noWrap w:val="0"/>
            <w:vAlign w:val="center"/>
          </w:tcPr>
          <w:p w14:paraId="203814F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37" w:type="dxa"/>
            <w:noWrap w:val="0"/>
            <w:vAlign w:val="center"/>
          </w:tcPr>
          <w:p w14:paraId="363DCBA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大灯笼</w:t>
            </w:r>
          </w:p>
        </w:tc>
        <w:tc>
          <w:tcPr>
            <w:tcW w:w="926" w:type="dxa"/>
            <w:noWrap w:val="0"/>
            <w:vAlign w:val="center"/>
          </w:tcPr>
          <w:p w14:paraId="3F62B88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noWrap w:val="0"/>
            <w:vAlign w:val="center"/>
          </w:tcPr>
          <w:p w14:paraId="21EED33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7A374CB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材质：植绒；规格：直径55±3cm</w:t>
            </w:r>
          </w:p>
        </w:tc>
        <w:tc>
          <w:tcPr>
            <w:tcW w:w="1234" w:type="dxa"/>
            <w:noWrap w:val="0"/>
            <w:vAlign w:val="center"/>
          </w:tcPr>
          <w:p w14:paraId="09C20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303" w:type="dxa"/>
            <w:noWrap w:val="0"/>
            <w:vAlign w:val="center"/>
          </w:tcPr>
          <w:p w14:paraId="1EDB8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2603F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6CDFDEE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37" w:type="dxa"/>
            <w:noWrap w:val="0"/>
            <w:vAlign w:val="center"/>
          </w:tcPr>
          <w:p w14:paraId="1C3C727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中国结</w:t>
            </w:r>
          </w:p>
        </w:tc>
        <w:tc>
          <w:tcPr>
            <w:tcW w:w="926" w:type="dxa"/>
            <w:noWrap w:val="0"/>
            <w:vAlign w:val="center"/>
          </w:tcPr>
          <w:p w14:paraId="07473C2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noWrap w:val="0"/>
            <w:vAlign w:val="center"/>
          </w:tcPr>
          <w:p w14:paraId="3F39874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4868DE7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绒布；规格大小：总宽：（40±1）cm，总长：（70±1）cm</w:t>
            </w:r>
          </w:p>
        </w:tc>
        <w:tc>
          <w:tcPr>
            <w:tcW w:w="1234" w:type="dxa"/>
            <w:noWrap w:val="0"/>
            <w:vAlign w:val="center"/>
          </w:tcPr>
          <w:p w14:paraId="2555E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1303" w:type="dxa"/>
            <w:noWrap w:val="0"/>
            <w:vAlign w:val="center"/>
          </w:tcPr>
          <w:p w14:paraId="1F818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</w:tr>
      <w:tr w14:paraId="180B3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63EA61F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37" w:type="dxa"/>
            <w:noWrap w:val="0"/>
            <w:vAlign w:val="center"/>
          </w:tcPr>
          <w:p w14:paraId="3BB09D5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彩条装饰</w:t>
            </w:r>
          </w:p>
        </w:tc>
        <w:tc>
          <w:tcPr>
            <w:tcW w:w="926" w:type="dxa"/>
            <w:noWrap w:val="0"/>
            <w:vAlign w:val="center"/>
          </w:tcPr>
          <w:p w14:paraId="251DB8C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0" w:type="dxa"/>
            <w:noWrap w:val="0"/>
            <w:vAlign w:val="center"/>
          </w:tcPr>
          <w:p w14:paraId="0891135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3583" w:type="dxa"/>
            <w:noWrap w:val="0"/>
            <w:vAlign w:val="center"/>
          </w:tcPr>
          <w:p w14:paraId="58C4773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材质：金属箔；规格大小：总长2±0.1m</w:t>
            </w:r>
          </w:p>
        </w:tc>
        <w:tc>
          <w:tcPr>
            <w:tcW w:w="1234" w:type="dxa"/>
            <w:noWrap w:val="0"/>
            <w:vAlign w:val="center"/>
          </w:tcPr>
          <w:p w14:paraId="451D1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</w:t>
            </w:r>
          </w:p>
        </w:tc>
        <w:tc>
          <w:tcPr>
            <w:tcW w:w="1303" w:type="dxa"/>
            <w:noWrap w:val="0"/>
            <w:vAlign w:val="center"/>
          </w:tcPr>
          <w:p w14:paraId="5A7B5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  <w:tr w14:paraId="21535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78231CB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37" w:type="dxa"/>
            <w:noWrap w:val="0"/>
            <w:vAlign w:val="center"/>
          </w:tcPr>
          <w:p w14:paraId="2CF7AA2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加厚儿童气球</w:t>
            </w:r>
          </w:p>
        </w:tc>
        <w:tc>
          <w:tcPr>
            <w:tcW w:w="926" w:type="dxa"/>
            <w:noWrap w:val="0"/>
            <w:vAlign w:val="center"/>
          </w:tcPr>
          <w:p w14:paraId="5531A1D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840" w:type="dxa"/>
            <w:noWrap w:val="0"/>
            <w:vAlign w:val="center"/>
          </w:tcPr>
          <w:p w14:paraId="6533019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51D3B83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材质：乳胶，不易爆炸；规格：8±1寸</w:t>
            </w:r>
          </w:p>
        </w:tc>
        <w:tc>
          <w:tcPr>
            <w:tcW w:w="1234" w:type="dxa"/>
            <w:noWrap w:val="0"/>
            <w:vAlign w:val="center"/>
          </w:tcPr>
          <w:p w14:paraId="194D9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0.50</w:t>
            </w:r>
          </w:p>
        </w:tc>
        <w:tc>
          <w:tcPr>
            <w:tcW w:w="1303" w:type="dxa"/>
            <w:noWrap w:val="0"/>
            <w:vAlign w:val="center"/>
          </w:tcPr>
          <w:p w14:paraId="01463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300.00</w:t>
            </w:r>
          </w:p>
        </w:tc>
      </w:tr>
      <w:tr w14:paraId="685A4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1FE885E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37" w:type="dxa"/>
            <w:noWrap w:val="0"/>
            <w:vAlign w:val="center"/>
          </w:tcPr>
          <w:p w14:paraId="5EBB7EF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宣传信息粘板</w:t>
            </w:r>
          </w:p>
        </w:tc>
        <w:tc>
          <w:tcPr>
            <w:tcW w:w="926" w:type="dxa"/>
            <w:noWrap w:val="0"/>
            <w:vAlign w:val="center"/>
          </w:tcPr>
          <w:p w14:paraId="233F773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noWrap w:val="0"/>
            <w:vAlign w:val="center"/>
          </w:tcPr>
          <w:p w14:paraId="2D864D1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3D5CDDE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材质：毛毡板；规格大小：长（120±2）*宽（80±2）*厚度（1.2±0.1）cm</w:t>
            </w:r>
          </w:p>
        </w:tc>
        <w:tc>
          <w:tcPr>
            <w:tcW w:w="1234" w:type="dxa"/>
            <w:noWrap w:val="0"/>
            <w:vAlign w:val="center"/>
          </w:tcPr>
          <w:p w14:paraId="548B0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80.00</w:t>
            </w:r>
          </w:p>
        </w:tc>
        <w:tc>
          <w:tcPr>
            <w:tcW w:w="1303" w:type="dxa"/>
            <w:noWrap w:val="0"/>
            <w:vAlign w:val="center"/>
          </w:tcPr>
          <w:p w14:paraId="286BD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</w:tr>
      <w:tr w14:paraId="4C54D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4F8020D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37" w:type="dxa"/>
            <w:noWrap w:val="0"/>
            <w:vAlign w:val="center"/>
          </w:tcPr>
          <w:p w14:paraId="1480035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250ml模型碗</w:t>
            </w:r>
          </w:p>
        </w:tc>
        <w:tc>
          <w:tcPr>
            <w:tcW w:w="926" w:type="dxa"/>
            <w:noWrap w:val="0"/>
            <w:vAlign w:val="center"/>
          </w:tcPr>
          <w:p w14:paraId="611C2FD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40" w:type="dxa"/>
            <w:noWrap w:val="0"/>
            <w:vAlign w:val="center"/>
          </w:tcPr>
          <w:p w14:paraId="043AC9A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3D0E428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pp材质，规格：250±10ml</w:t>
            </w:r>
          </w:p>
        </w:tc>
        <w:tc>
          <w:tcPr>
            <w:tcW w:w="1234" w:type="dxa"/>
            <w:noWrap w:val="0"/>
            <w:vAlign w:val="center"/>
          </w:tcPr>
          <w:p w14:paraId="65153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303" w:type="dxa"/>
            <w:noWrap w:val="0"/>
            <w:vAlign w:val="center"/>
          </w:tcPr>
          <w:p w14:paraId="44645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80.00</w:t>
            </w:r>
          </w:p>
        </w:tc>
      </w:tr>
      <w:tr w14:paraId="15D30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48" w:type="dxa"/>
            <w:noWrap w:val="0"/>
            <w:vAlign w:val="center"/>
          </w:tcPr>
          <w:p w14:paraId="7FD6276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37" w:type="dxa"/>
            <w:noWrap w:val="0"/>
            <w:vAlign w:val="center"/>
          </w:tcPr>
          <w:p w14:paraId="4FBE34B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食物模型肉60g</w:t>
            </w:r>
          </w:p>
        </w:tc>
        <w:tc>
          <w:tcPr>
            <w:tcW w:w="926" w:type="dxa"/>
            <w:noWrap w:val="0"/>
            <w:vAlign w:val="center"/>
          </w:tcPr>
          <w:p w14:paraId="18BAB24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40" w:type="dxa"/>
            <w:noWrap w:val="0"/>
            <w:vAlign w:val="center"/>
          </w:tcPr>
          <w:p w14:paraId="56FC449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3583" w:type="dxa"/>
            <w:noWrap w:val="0"/>
            <w:vAlign w:val="center"/>
          </w:tcPr>
          <w:p w14:paraId="7066AF1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仿真食品模型专用软橡胶，规格：60±5g</w:t>
            </w:r>
          </w:p>
        </w:tc>
        <w:tc>
          <w:tcPr>
            <w:tcW w:w="1234" w:type="dxa"/>
            <w:noWrap w:val="0"/>
            <w:vAlign w:val="center"/>
          </w:tcPr>
          <w:p w14:paraId="54931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303" w:type="dxa"/>
            <w:noWrap w:val="0"/>
            <w:vAlign w:val="center"/>
          </w:tcPr>
          <w:p w14:paraId="7F5E5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80.00</w:t>
            </w:r>
          </w:p>
        </w:tc>
      </w:tr>
      <w:tr w14:paraId="43BEB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1696D27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37" w:type="dxa"/>
            <w:noWrap w:val="0"/>
            <w:vAlign w:val="center"/>
          </w:tcPr>
          <w:p w14:paraId="109FF8E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摇铃</w:t>
            </w:r>
          </w:p>
        </w:tc>
        <w:tc>
          <w:tcPr>
            <w:tcW w:w="926" w:type="dxa"/>
            <w:noWrap w:val="0"/>
            <w:vAlign w:val="center"/>
          </w:tcPr>
          <w:p w14:paraId="770B01F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40" w:type="dxa"/>
            <w:noWrap w:val="0"/>
            <w:vAlign w:val="center"/>
          </w:tcPr>
          <w:p w14:paraId="2FE6B66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47026C7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材质：ABS环保塑料，无毛刺，无脱落小零件，规格：（11±1）*（6.5±0.5）cm</w:t>
            </w:r>
          </w:p>
        </w:tc>
        <w:tc>
          <w:tcPr>
            <w:tcW w:w="1234" w:type="dxa"/>
            <w:noWrap w:val="0"/>
            <w:vAlign w:val="center"/>
          </w:tcPr>
          <w:p w14:paraId="4FE11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303" w:type="dxa"/>
            <w:noWrap w:val="0"/>
            <w:vAlign w:val="center"/>
          </w:tcPr>
          <w:p w14:paraId="5CAB6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</w:tr>
      <w:tr w14:paraId="300C2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1FAF32E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037" w:type="dxa"/>
            <w:noWrap w:val="0"/>
            <w:vAlign w:val="center"/>
          </w:tcPr>
          <w:p w14:paraId="0629C41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沙锤</w:t>
            </w:r>
          </w:p>
        </w:tc>
        <w:tc>
          <w:tcPr>
            <w:tcW w:w="926" w:type="dxa"/>
            <w:noWrap w:val="0"/>
            <w:vAlign w:val="center"/>
          </w:tcPr>
          <w:p w14:paraId="68EEB2C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noWrap w:val="0"/>
            <w:vAlign w:val="center"/>
          </w:tcPr>
          <w:p w14:paraId="6D259CA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2BE46EC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材质：ABS环保塑料，无毛刺，无脱落小零件；规格：15±1cm</w:t>
            </w:r>
          </w:p>
        </w:tc>
        <w:tc>
          <w:tcPr>
            <w:tcW w:w="1234" w:type="dxa"/>
            <w:noWrap w:val="0"/>
            <w:vAlign w:val="center"/>
          </w:tcPr>
          <w:p w14:paraId="63144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1303" w:type="dxa"/>
            <w:noWrap w:val="0"/>
            <w:vAlign w:val="center"/>
          </w:tcPr>
          <w:p w14:paraId="0359D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</w:tr>
      <w:tr w14:paraId="024B5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48" w:type="dxa"/>
            <w:noWrap w:val="0"/>
            <w:vAlign w:val="center"/>
          </w:tcPr>
          <w:p w14:paraId="7DDC632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037" w:type="dxa"/>
            <w:noWrap w:val="0"/>
            <w:vAlign w:val="center"/>
          </w:tcPr>
          <w:p w14:paraId="15FC78C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可捏响的动物玩具</w:t>
            </w:r>
          </w:p>
        </w:tc>
        <w:tc>
          <w:tcPr>
            <w:tcW w:w="926" w:type="dxa"/>
            <w:noWrap w:val="0"/>
            <w:vAlign w:val="center"/>
          </w:tcPr>
          <w:p w14:paraId="1AF0998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0" w:type="dxa"/>
            <w:noWrap w:val="0"/>
            <w:vAlign w:val="center"/>
          </w:tcPr>
          <w:p w14:paraId="5155C7D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7A95F7B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材质：天然橡胶，无毛刺，无脱落小零件；规格：（4.5±0.5）*（3±0.5）cm</w:t>
            </w:r>
          </w:p>
        </w:tc>
        <w:tc>
          <w:tcPr>
            <w:tcW w:w="1234" w:type="dxa"/>
            <w:noWrap w:val="0"/>
            <w:vAlign w:val="center"/>
          </w:tcPr>
          <w:p w14:paraId="30A2A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303" w:type="dxa"/>
            <w:noWrap w:val="0"/>
            <w:vAlign w:val="center"/>
          </w:tcPr>
          <w:p w14:paraId="0F153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</w:tr>
      <w:tr w14:paraId="02FB8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48" w:type="dxa"/>
            <w:noWrap w:val="0"/>
            <w:vAlign w:val="center"/>
          </w:tcPr>
          <w:p w14:paraId="51DA8B3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37" w:type="dxa"/>
            <w:noWrap w:val="0"/>
            <w:vAlign w:val="center"/>
          </w:tcPr>
          <w:p w14:paraId="6BEE45F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红球</w:t>
            </w:r>
          </w:p>
        </w:tc>
        <w:tc>
          <w:tcPr>
            <w:tcW w:w="926" w:type="dxa"/>
            <w:noWrap w:val="0"/>
            <w:vAlign w:val="center"/>
          </w:tcPr>
          <w:p w14:paraId="7A54E00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40" w:type="dxa"/>
            <w:noWrap w:val="0"/>
            <w:vAlign w:val="center"/>
          </w:tcPr>
          <w:p w14:paraId="0DF14C2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5B83128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主物料：水晶超柔绒布，填充物品：聚酯纤维，无毛刺，无脱落小零件；规格：直径10±1cm</w:t>
            </w:r>
          </w:p>
        </w:tc>
        <w:tc>
          <w:tcPr>
            <w:tcW w:w="1234" w:type="dxa"/>
            <w:noWrap w:val="0"/>
            <w:vAlign w:val="center"/>
          </w:tcPr>
          <w:p w14:paraId="30AA8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1303" w:type="dxa"/>
            <w:noWrap w:val="0"/>
            <w:vAlign w:val="center"/>
          </w:tcPr>
          <w:p w14:paraId="1E07B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180.00</w:t>
            </w:r>
          </w:p>
        </w:tc>
      </w:tr>
      <w:tr w14:paraId="61605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48" w:type="dxa"/>
            <w:noWrap w:val="0"/>
            <w:vAlign w:val="center"/>
          </w:tcPr>
          <w:p w14:paraId="5BDA7CF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37" w:type="dxa"/>
            <w:noWrap w:val="0"/>
            <w:vAlign w:val="center"/>
          </w:tcPr>
          <w:p w14:paraId="4B44160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拨浪鼓</w:t>
            </w:r>
          </w:p>
        </w:tc>
        <w:tc>
          <w:tcPr>
            <w:tcW w:w="926" w:type="dxa"/>
            <w:noWrap w:val="0"/>
            <w:vAlign w:val="center"/>
          </w:tcPr>
          <w:p w14:paraId="0243449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40" w:type="dxa"/>
            <w:noWrap w:val="0"/>
            <w:vAlign w:val="center"/>
          </w:tcPr>
          <w:p w14:paraId="59A3CF9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1FE71A6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材质：环保耐擦洗PU，鼓体和柄为ABS环保塑料,无毛刺，无脱落小零件；规格：长（19±0.5）*直径（7±0.5）cm*厚（4±0.5）cm</w:t>
            </w:r>
          </w:p>
        </w:tc>
        <w:tc>
          <w:tcPr>
            <w:tcW w:w="1234" w:type="dxa"/>
            <w:noWrap w:val="0"/>
            <w:vAlign w:val="center"/>
          </w:tcPr>
          <w:p w14:paraId="64280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</w:t>
            </w:r>
          </w:p>
        </w:tc>
        <w:tc>
          <w:tcPr>
            <w:tcW w:w="1303" w:type="dxa"/>
            <w:noWrap w:val="0"/>
            <w:vAlign w:val="center"/>
          </w:tcPr>
          <w:p w14:paraId="67844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60.00</w:t>
            </w:r>
          </w:p>
        </w:tc>
      </w:tr>
      <w:tr w14:paraId="6791C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48" w:type="dxa"/>
            <w:noWrap w:val="0"/>
            <w:vAlign w:val="center"/>
          </w:tcPr>
          <w:p w14:paraId="32C3B67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037" w:type="dxa"/>
            <w:noWrap w:val="0"/>
            <w:vAlign w:val="center"/>
          </w:tcPr>
          <w:p w14:paraId="011C8D3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不倒翁玩具</w:t>
            </w:r>
          </w:p>
        </w:tc>
        <w:tc>
          <w:tcPr>
            <w:tcW w:w="926" w:type="dxa"/>
            <w:noWrap w:val="0"/>
            <w:vAlign w:val="center"/>
          </w:tcPr>
          <w:p w14:paraId="5F35A51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40" w:type="dxa"/>
            <w:noWrap w:val="0"/>
            <w:vAlign w:val="center"/>
          </w:tcPr>
          <w:p w14:paraId="0E377B8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4B488A8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材质：环保pp；无毛刺，无脱落小零件;规格大小：（9±0.5）cm*（9±0.5）cm*（11±0.5）cm</w:t>
            </w:r>
          </w:p>
        </w:tc>
        <w:tc>
          <w:tcPr>
            <w:tcW w:w="1234" w:type="dxa"/>
            <w:noWrap w:val="0"/>
            <w:vAlign w:val="center"/>
          </w:tcPr>
          <w:p w14:paraId="5F900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303" w:type="dxa"/>
            <w:noWrap w:val="0"/>
            <w:vAlign w:val="center"/>
          </w:tcPr>
          <w:p w14:paraId="02FA7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</w:tr>
      <w:tr w14:paraId="6DB12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448" w:type="dxa"/>
            <w:noWrap w:val="0"/>
            <w:vAlign w:val="center"/>
          </w:tcPr>
          <w:p w14:paraId="584777D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37" w:type="dxa"/>
            <w:noWrap w:val="0"/>
            <w:vAlign w:val="center"/>
          </w:tcPr>
          <w:p w14:paraId="716D37A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婴儿床边收纳框</w:t>
            </w:r>
          </w:p>
        </w:tc>
        <w:tc>
          <w:tcPr>
            <w:tcW w:w="926" w:type="dxa"/>
            <w:noWrap w:val="0"/>
            <w:vAlign w:val="center"/>
          </w:tcPr>
          <w:p w14:paraId="02C1DF1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40" w:type="dxa"/>
            <w:noWrap w:val="0"/>
            <w:vAlign w:val="center"/>
          </w:tcPr>
          <w:p w14:paraId="7905C217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2951026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材质：PP，白色，可擦拭消毒,边角圆滑无毛刺。规格：长（35±2）cm*宽（14±2）cm*（16±2）cm，挂钩处：长（3.0±0.5）cm*宽（3.1±0.5）cm高（4.5±0.5）cm</w:t>
            </w:r>
          </w:p>
        </w:tc>
        <w:tc>
          <w:tcPr>
            <w:tcW w:w="1234" w:type="dxa"/>
            <w:noWrap w:val="0"/>
            <w:vAlign w:val="center"/>
          </w:tcPr>
          <w:p w14:paraId="7DD2A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20.00</w:t>
            </w:r>
          </w:p>
        </w:tc>
        <w:tc>
          <w:tcPr>
            <w:tcW w:w="1303" w:type="dxa"/>
            <w:noWrap w:val="0"/>
            <w:vAlign w:val="center"/>
          </w:tcPr>
          <w:p w14:paraId="15FC0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1,200.00</w:t>
            </w:r>
          </w:p>
        </w:tc>
      </w:tr>
      <w:tr w14:paraId="5C17D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448" w:type="dxa"/>
            <w:noWrap w:val="0"/>
            <w:vAlign w:val="center"/>
          </w:tcPr>
          <w:p w14:paraId="3DBF394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37" w:type="dxa"/>
            <w:noWrap w:val="0"/>
            <w:vAlign w:val="center"/>
          </w:tcPr>
          <w:p w14:paraId="313B686C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诊室收纳筐</w:t>
            </w:r>
          </w:p>
        </w:tc>
        <w:tc>
          <w:tcPr>
            <w:tcW w:w="926" w:type="dxa"/>
            <w:noWrap w:val="0"/>
            <w:vAlign w:val="center"/>
          </w:tcPr>
          <w:p w14:paraId="75512E70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0" w:type="dxa"/>
            <w:noWrap w:val="0"/>
            <w:vAlign w:val="center"/>
          </w:tcPr>
          <w:p w14:paraId="021CFA3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83" w:type="dxa"/>
            <w:noWrap w:val="0"/>
            <w:vAlign w:val="center"/>
          </w:tcPr>
          <w:p w14:paraId="34BED0B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材质：pp；规格大小：（35±1）*（27±1）*（12±1）cm</w:t>
            </w:r>
          </w:p>
        </w:tc>
        <w:tc>
          <w:tcPr>
            <w:tcW w:w="1234" w:type="dxa"/>
            <w:noWrap w:val="0"/>
            <w:vAlign w:val="center"/>
          </w:tcPr>
          <w:p w14:paraId="43FF4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8.00</w:t>
            </w:r>
          </w:p>
        </w:tc>
        <w:tc>
          <w:tcPr>
            <w:tcW w:w="1303" w:type="dxa"/>
            <w:noWrap w:val="0"/>
            <w:vAlign w:val="center"/>
          </w:tcPr>
          <w:p w14:paraId="54E9E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</w:tr>
      <w:tr w14:paraId="2BCF8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834" w:type="dxa"/>
            <w:gridSpan w:val="5"/>
            <w:noWrap w:val="0"/>
            <w:vAlign w:val="center"/>
          </w:tcPr>
          <w:p w14:paraId="02AB1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537" w:type="dxa"/>
            <w:gridSpan w:val="2"/>
            <w:noWrap w:val="0"/>
            <w:vAlign w:val="center"/>
          </w:tcPr>
          <w:p w14:paraId="053B8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132,188.00</w:t>
            </w:r>
          </w:p>
        </w:tc>
      </w:tr>
    </w:tbl>
    <w:p w14:paraId="4FF93A4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2F2708"/>
    <w:rsid w:val="2A706185"/>
    <w:rsid w:val="2FE7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3">
    <w:name w:val="Body Text First Indent"/>
    <w:basedOn w:val="2"/>
    <w:qFormat/>
    <w:uiPriority w:val="0"/>
    <w:pPr>
      <w:widowControl/>
      <w:spacing w:after="0"/>
      <w:ind w:firstLine="420" w:firstLineChars="100"/>
      <w:jc w:val="left"/>
    </w:pPr>
    <w:rPr>
      <w:rFonts w:ascii="Arial" w:hAnsi="Arial" w:eastAsia="宋体"/>
      <w:color w:val="000000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827</Words>
  <Characters>933</Characters>
  <Lines>0</Lines>
  <Paragraphs>0</Paragraphs>
  <TotalTime>0</TotalTime>
  <ScaleCrop>false</ScaleCrop>
  <LinksUpToDate>false</LinksUpToDate>
  <CharactersWithSpaces>941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2025-12-17T03:57:00Z</dcterms:created>
  <dc:creator>Administrator</dc:creator>
  <cp:lastModifiedBy>芊juliet</cp:lastModifiedBy>
  <dcterms:modified xsi:type="dcterms:W3CDTF">2026-10-28T08:41:09Z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eyJoZGlkIjoiMTAyNDhmMjY1MzljNGQ5M2Y0ODJiNmZiZWI4NzA0MDUiLCJ1c2VySWQiOiI2NjYxMTM0NzUifQ==</vt:lpwstr>
  </property>
  <property fmtid="{D5CDD505-2E9C-101B-9397-08002B2CF9AE}" pid="4" name="ICV">
    <vt:lpwstr>462219416BCF46D7A0AB009946A2DFC6_12</vt:lpwstr>
  </property>
</Properties>
</file>