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 w14:paraId="386A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64CD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 w14:paraId="3BF0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市科技局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方正仿宋_GBK" w:hAnsi="Times New Roman" w:eastAsia="方正仿宋_GBK"/>
          <w:sz w:val="32"/>
          <w:szCs w:val="32"/>
        </w:rPr>
        <w:t>《UTMD介导阿魏酸调控HIF-1α/VEGF-Apelin-APJ信号通路改善脊髓损伤机制研究》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检测服务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tbl>
      <w:tblPr>
        <w:tblStyle w:val="4"/>
        <w:tblW w:w="8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6"/>
        <w:gridCol w:w="739"/>
        <w:gridCol w:w="2300"/>
        <w:gridCol w:w="799"/>
        <w:gridCol w:w="1133"/>
        <w:gridCol w:w="1133"/>
      </w:tblGrid>
      <w:tr w14:paraId="1691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4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服务名称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A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规格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6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8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预估数量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9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4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lang w:val="en-US" w:eastAsia="zh-CN"/>
              </w:rPr>
              <w:t>总价（元）</w:t>
            </w:r>
          </w:p>
        </w:tc>
      </w:tr>
      <w:tr w14:paraId="4749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D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FF6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VEGF 抗体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3428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100ul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417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属主种属：兔，反应种属：人、大鼠、小鼠，应用：WB、IHC、IF、IP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F981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43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03B5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α-</w:t>
            </w:r>
            <w:r>
              <w:rPr>
                <w:rFonts w:ascii="宋体" w:hAnsi="宋体" w:cs="宋体"/>
                <w:sz w:val="24"/>
                <w:szCs w:val="24"/>
              </w:rPr>
              <w:t>SMA 抗体</w:t>
            </w:r>
            <w:r>
              <w:rPr>
                <w:rFonts w:ascii="宋体" w:hAnsi="宋体" w:cs="宋体"/>
                <w:sz w:val="24"/>
                <w:szCs w:val="24"/>
              </w:rPr>
              <w:br w:type="textWrapping"/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EDB5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100ul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62FB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属主种属：兔，反应种属：人、大鼠、小鼠，应用：WB、IHC、IF、IP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8A307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A21E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5DD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CD-31 抗体</w:t>
            </w:r>
            <w:r>
              <w:rPr>
                <w:rFonts w:ascii="宋体" w:hAnsi="宋体" w:cs="宋体"/>
                <w:sz w:val="24"/>
                <w:szCs w:val="24"/>
              </w:rPr>
              <w:br w:type="textWrapping"/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D20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100ul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E584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属主种属：兔，反应种属：人、大鼠、小鼠，应用：WB、IHC、IF、IP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F5B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6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EB6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B0B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HIF-1α抗体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223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100ul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87C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属主种属：兔，反应种属：人、大鼠、小鼠，应用：WB、IHC、IF、IP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B64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56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A5813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胎牛血清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E7F8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500ml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EA3C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</w:rPr>
              <w:t>内毒素水平：≤5 EU/m</w:t>
            </w:r>
            <w:r>
              <w:rPr>
                <w:rFonts w:hint="eastAsia" w:ascii="方正仿宋_GBK" w:hAnsi="方正仿宋_GBK" w:eastAsia="方正仿宋_GBK" w:cs="方正仿宋_GBK"/>
              </w:rPr>
              <w:t>，</w:t>
            </w:r>
            <w:r>
              <w:rPr>
                <w:rFonts w:ascii="方正仿宋_GBK" w:hAnsi="方正仿宋_GBK" w:eastAsia="方正仿宋_GBK" w:cs="方正仿宋_GBK"/>
              </w:rPr>
              <w:t>血红蛋白水平：≤30 mg/dL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CD6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4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8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20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6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AF8C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多重免疫荧光试剂盒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ED8C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8色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CA8B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激发波长：480、520、540、570、620、650、690、780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13E9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D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3F0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136BC071"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 w14:paraId="06F7618C"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 w14:paraId="6BCC2184">
      <w:pPr>
        <w:spacing w:line="480" w:lineRule="auto"/>
        <w:ind w:firstLine="480"/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5C46FC-9F02-4BF1-BA8A-AD4621C1A90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62D1198-4F16-47CB-A7D9-4E850EA74BD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95534D-DD88-4235-B94D-EC68F7C35ED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166FC60-2805-4620-9221-D780D5C567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F614407-D9F3-4195-A547-7A29797AD00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698703F-D4E8-47FE-8822-4C0621441F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Q5Yzg1NGMzZjNkMWJmMTA4NWIzNGEwNjA2ZTEifQ=="/>
  </w:docVars>
  <w:rsids>
    <w:rsidRoot w:val="5BFD6593"/>
    <w:rsid w:val="013769CB"/>
    <w:rsid w:val="082C10B1"/>
    <w:rsid w:val="0D456AF9"/>
    <w:rsid w:val="130848A2"/>
    <w:rsid w:val="131E0AB7"/>
    <w:rsid w:val="15126BC7"/>
    <w:rsid w:val="16CF7BB0"/>
    <w:rsid w:val="1E824F34"/>
    <w:rsid w:val="1EEC0E09"/>
    <w:rsid w:val="209A4625"/>
    <w:rsid w:val="233E0D32"/>
    <w:rsid w:val="26137398"/>
    <w:rsid w:val="2CF3466D"/>
    <w:rsid w:val="2D047A30"/>
    <w:rsid w:val="2FC1125D"/>
    <w:rsid w:val="31FE5396"/>
    <w:rsid w:val="382F4DB5"/>
    <w:rsid w:val="38735A0D"/>
    <w:rsid w:val="393D7D07"/>
    <w:rsid w:val="3A5F0287"/>
    <w:rsid w:val="3F2946A4"/>
    <w:rsid w:val="41B31CF9"/>
    <w:rsid w:val="4820176A"/>
    <w:rsid w:val="57752602"/>
    <w:rsid w:val="585921A8"/>
    <w:rsid w:val="597876B5"/>
    <w:rsid w:val="59BB1D19"/>
    <w:rsid w:val="59BC46C1"/>
    <w:rsid w:val="5B8D17C3"/>
    <w:rsid w:val="5BFD6593"/>
    <w:rsid w:val="5DBD6FCC"/>
    <w:rsid w:val="60932FCA"/>
    <w:rsid w:val="6253250A"/>
    <w:rsid w:val="63741FD3"/>
    <w:rsid w:val="65404DA2"/>
    <w:rsid w:val="6D322D17"/>
    <w:rsid w:val="71183FF5"/>
    <w:rsid w:val="71F663AE"/>
    <w:rsid w:val="7557416E"/>
    <w:rsid w:val="784145C6"/>
    <w:rsid w:val="7B3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be358f00-9758-446e-aec5-cde8345aeef3"/>
    <w:basedOn w:val="2"/>
    <w:qFormat/>
    <w:uiPriority w:val="0"/>
    <w:pPr>
      <w:adjustRightInd w:val="0"/>
      <w:spacing w:after="0" w:line="288" w:lineRule="auto"/>
      <w:ind w:firstLine="440"/>
      <w:jc w:val="left"/>
    </w:pPr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695</Characters>
  <Lines>0</Lines>
  <Paragraphs>0</Paragraphs>
  <TotalTime>1</TotalTime>
  <ScaleCrop>false</ScaleCrop>
  <LinksUpToDate>false</LinksUpToDate>
  <CharactersWithSpaces>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易小琳</cp:lastModifiedBy>
  <dcterms:modified xsi:type="dcterms:W3CDTF">2026-07-16T08:17:23Z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6D311993E5934256958E376EF9FF9FED_11</vt:lpwstr>
  </property>
  <property fmtid="{D5CDD505-2E9C-101B-9397-08002B2CF9AE}" pid="4" name="KSOTemplateDocerSaveRecord">
    <vt:lpwstr>eyJoZGlkIjoiYTc5ZjgxMGYxZGM1NjRmZDRhYjA0YzIzYzBjY2NmMTEiLCJ1c2VySWQiOiIxNzUzMzc2NzIwIn0=</vt:lpwstr>
  </property>
</Properties>
</file>