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8657C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2"/>
        <w:tblW w:w="10037" w:type="dxa"/>
        <w:tblInd w:w="-2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903"/>
        <w:gridCol w:w="3369"/>
        <w:gridCol w:w="953"/>
        <w:gridCol w:w="1478"/>
        <w:gridCol w:w="1530"/>
      </w:tblGrid>
      <w:tr w14:paraId="2315A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D4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D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标名称</w:t>
            </w:r>
          </w:p>
        </w:tc>
        <w:tc>
          <w:tcPr>
            <w:tcW w:w="3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51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6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数量（卷）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D2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单价最高限价（单位：元）             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954C6">
            <w:pPr>
              <w:keepNext w:val="0"/>
              <w:keepLines w:val="0"/>
              <w:widowControl/>
              <w:suppressLineNumbers w:val="0"/>
              <w:tabs>
                <w:tab w:val="left" w:pos="540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总价最高限价（单位：元）</w:t>
            </w:r>
          </w:p>
        </w:tc>
      </w:tr>
      <w:tr w14:paraId="0957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7A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EE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38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61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F54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B5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BC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F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F1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全自动片剂摆药机用包装纸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C5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1.耗材规格：70mm*350m/卷，厚20μm。                                             2.耗材成分：玉米淀粉、木浆、聚乙烯。                                             3.阻隔性能：水蒸气透过量g/(m².24h)≤15;氧气透过量m³/(m².24h.0.1Mpa)≤4000。                             4.内层与次内层剥离强度：N/15mm≥1.0。               5.热合强度：N/15mm≥7.0.。                               6.溶剂残留量：mg/m²≤5.0。                               7.细菌数：GFU/100cm²≤100。                            8.霉菌、酵母菌：GFU/100cm²≤10。                                             9.不得检出大肠埃希菌（每100cm²）                        10.不得检出金色葡萄球菌、铜绿假单胞菌。                                 11.须适用于汤山YS-PJ-BY-400F全自动片剂摆药机。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2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5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770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160000</w:t>
            </w:r>
          </w:p>
        </w:tc>
      </w:tr>
    </w:tbl>
    <w:p w14:paraId="1D10AED6">
      <w:pPr>
        <w:rPr>
          <w:rFonts w:hint="eastAsia" w:eastAsia="宋体"/>
          <w:lang w:val="en-US" w:eastAsia="zh-CN"/>
        </w:rPr>
      </w:pPr>
    </w:p>
    <w:p w14:paraId="23DDAD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1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2025-08-11T03:39:03Z</dcterms:created>
  <dc:creator>waiwang</dc:creator>
  <cp:lastModifiedBy>Am'am lv</cp:lastModifiedBy>
  <dcterms:modified xsi:type="dcterms:W3CDTF">2025-08-11T03:39:23Z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eyJoZGlkIjoiMDgyN2M3ZmIyMzA5NjRkNmFkZDY5ZWQ5Yzg4MzQxMWYiLCJ1c2VySWQiOiI0MTQ2OTM5ODMifQ==</vt:lpwstr>
  </property>
  <property fmtid="{D5CDD505-2E9C-101B-9397-08002B2CF9AE}" pid="4" name="ICV">
    <vt:lpwstr>226E9ACC6A424C2B87D867E6529BD299_12</vt:lpwstr>
  </property>
</Properties>
</file>