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025EC">
      <w:pPr>
        <w:spacing w:line="560" w:lineRule="exact"/>
        <w:ind w:right="700"/>
        <w:jc w:val="center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</w:p>
    <w:p w14:paraId="7DB8657C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10037" w:type="dxa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03"/>
        <w:gridCol w:w="3369"/>
        <w:gridCol w:w="953"/>
        <w:gridCol w:w="1478"/>
        <w:gridCol w:w="1530"/>
      </w:tblGrid>
      <w:tr w14:paraId="2315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4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标名称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1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数量（卷）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单价最高限价（单位：元）             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54C6"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总价最高限价（单位：元）</w:t>
            </w:r>
          </w:p>
        </w:tc>
      </w:tr>
      <w:tr w14:paraId="0957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7A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EE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3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1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F54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5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B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全自动片剂摆药机用包装纸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1.耗材规格：70mm*350m/卷，厚20μm。                                             2.耗材成分：玉米淀粉、木浆、聚乙烯。                                             3.阻隔性能：水蒸气透过量g/(m².24h)≤15;氧气透过量m³/(m².24h.0.1Mpa)≤4000。                             4.内层与次内层剥离强度：N/15mm≥1.0。               5.热合强度：N/15mm≥7.0.。                               6.溶剂残留量：mg/m²≤5.0。                               7.细菌数：GFU/100cm²≤100。                            8.霉菌、酵母菌：GFU/100cm²≤10。                                             9.不得检出大肠埃希菌（每100cm²）                        10.不得检出金色葡萄球菌、铜绿假单胞菌。                                 11.须适用于汤山YS-PJ-BY-400F全自动片剂摆药机。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160000</w:t>
            </w:r>
          </w:p>
        </w:tc>
      </w:tr>
    </w:tbl>
    <w:p w14:paraId="1D10AED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0CB8"/>
    <w:rsid w:val="0DA028DA"/>
    <w:rsid w:val="18B828C6"/>
    <w:rsid w:val="29361D11"/>
    <w:rsid w:val="3BE36E6A"/>
    <w:rsid w:val="3C2B4FD9"/>
    <w:rsid w:val="463158E2"/>
    <w:rsid w:val="4B7C7600"/>
    <w:rsid w:val="655E0A49"/>
    <w:rsid w:val="69967687"/>
    <w:rsid w:val="74A4534E"/>
    <w:rsid w:val="7CD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920</Words>
  <Characters>1070</Characters>
  <Lines>0</Lines>
  <Paragraphs>0</Paragraphs>
  <TotalTime>2</TotalTime>
  <ScaleCrop>false</ScaleCrop>
  <LinksUpToDate>false</LinksUpToDate>
  <CharactersWithSpaces>1479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2025-08-04T09:09:00Z</dcterms:created>
  <dc:creator>waiwang</dc:creator>
  <cp:lastModifiedBy>陈怡霏</cp:lastModifiedBy>
  <dcterms:modified xsi:type="dcterms:W3CDTF">2025-08-06T08:59:23Z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eyJoZGlkIjoiYWM2N2UxZWQ2NTEwMDJkYTA3ZDNmOTkxNDFiMmY4ZTQiLCJ1c2VySWQiOiIxNjkyODU0ODExIn0=</vt:lpwstr>
  </property>
  <property fmtid="{D5CDD505-2E9C-101B-9397-08002B2CF9AE}" pid="4" name="ICV">
    <vt:lpwstr>AA66E8E322674439AFC4030E6DECC16F_13</vt:lpwstr>
  </property>
</Properties>
</file>