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C48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成都市第二人民医院2项化妆品开发</w:t>
      </w:r>
    </w:p>
    <w:p w14:paraId="1C076D0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技术服务需求</w:t>
      </w:r>
    </w:p>
    <w:p w14:paraId="63ED6F8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 </w:t>
      </w:r>
    </w:p>
    <w:p w14:paraId="26DCF978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本项目旨在为成都市第二人民医院提供一套全面、科学的制剂化妆品开发服务，涵盖工艺研究、产品开发、体外功效评价及专利申报等内容，助力医院将科研成果转化为高质量的化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妆品产品。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所产生的全部费用应包含在本次项目整体报价内。</w:t>
      </w:r>
    </w:p>
    <w:p w14:paraId="6E1ADC12"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开发周期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：8-10个月</w:t>
      </w:r>
    </w:p>
    <w:p w14:paraId="199B7F21"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  <w:t>服务内容及要求</w:t>
      </w:r>
    </w:p>
    <w:p w14:paraId="18B802F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(一)工艺研究</w:t>
      </w:r>
    </w:p>
    <w:p w14:paraId="2D1E31E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1.筛选与优化</w:t>
      </w:r>
    </w:p>
    <w:p w14:paraId="5231B24F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根据化妆品原料目录、化妆品剂型及相关法律法规的要求，筛选符合要求的筛选原料、包装材料、以及工艺路线和技术方法。</w:t>
      </w:r>
    </w:p>
    <w:p w14:paraId="31D0CCFC"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2.成分研究</w:t>
      </w:r>
    </w:p>
    <w:p w14:paraId="76FB7EF8"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根据处方药味和化妆品功效，开展成分研究，筛选具有代表性的主要活性成分，并建立质量控制方法，并进行成分分析。</w:t>
      </w:r>
    </w:p>
    <w:p w14:paraId="3B4DB31D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3.提取工艺优化</w:t>
      </w:r>
    </w:p>
    <w:p w14:paraId="0D1CCEDE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53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根据原料中有效成分的性质，研究不同的提取方法，优化提取工艺参数，以提高有效成分的提取率和纯度。</w:t>
      </w:r>
    </w:p>
    <w:p w14:paraId="7C2A60E1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4.成型工艺</w:t>
      </w:r>
    </w:p>
    <w:p w14:paraId="20514E2E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55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根据产品剂型，进行配方成分种类和用量的筛选和优化，形成最终成型工艺。确保产品具有良好的外观、质地和稳定性。</w:t>
      </w:r>
    </w:p>
    <w:p w14:paraId="433DBAE1">
      <w:pPr>
        <w:pStyle w:val="8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55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试样产品生产</w:t>
      </w:r>
    </w:p>
    <w:p w14:paraId="1F4AB88C"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0" w:leftChars="0" w:right="0" w:rightChars="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根据最佳提取工艺和成型工艺，进行小试生产，开展稳定性</w:t>
      </w:r>
    </w:p>
    <w:p w14:paraId="63A9F9AD">
      <w:pPr>
        <w:pStyle w:val="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考察，考察项目包括外观、性状等。</w:t>
      </w:r>
    </w:p>
    <w:p w14:paraId="130B401C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(二)产品开发</w:t>
      </w:r>
    </w:p>
    <w:p w14:paraId="7F6EC13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1.目标定位</w:t>
      </w:r>
    </w:p>
    <w:p w14:paraId="2F07D6C8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与医疗机构充分沟通，了解目标人群的皮肤问题和需求，结合临床经验和市场趋势，确定产品的功效定位和质量标准。</w:t>
      </w:r>
    </w:p>
    <w:p w14:paraId="191B39CB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2.产品性能</w:t>
      </w:r>
    </w:p>
    <w:p w14:paraId="039831A3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依据产品功效目标，筛选具有相应活性的成分，研究成分之间的兼容性和协同作用，避免成分间的不良反应，通过实验优化成分配比，以达到最佳的功效和稳定性。</w:t>
      </w:r>
    </w:p>
    <w:p w14:paraId="04BCF4FE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(三)体外功效评价</w:t>
      </w:r>
    </w:p>
    <w:p w14:paraId="265C5BF5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9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根据产品功效定位和相关技术标准，开展相应的体外功效验证实验，对产品的功效进行初步评估。</w:t>
      </w:r>
    </w:p>
    <w:p w14:paraId="74494DAD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(四)专利与标准申报</w:t>
      </w:r>
    </w:p>
    <w:p w14:paraId="1E3358A2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69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对在工艺研究、配方开发等过程中形成的创新成果进行专利挖掘，包括发明专利(如新型配方、独特工艺方法等)。撰写专利申请文件，提交专利申请，并跟踪专利审查过程，及时答复审查意见。</w:t>
      </w:r>
    </w:p>
    <w:p w14:paraId="498EAE3F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3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  <w:t>三、预期成果</w:t>
      </w:r>
    </w:p>
    <w:p w14:paraId="44E0ACB6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(一)工艺研究成果</w:t>
      </w:r>
    </w:p>
    <w:p w14:paraId="1F733FF6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形成一套完整的化妆品生产工艺文件，包括原料前处理工艺、提取工艺、制剂成型工艺和生产工艺参数，确保工艺稳定、可行、高效。</w:t>
      </w:r>
    </w:p>
    <w:p w14:paraId="6CFE2BC9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(二)配方开发成果</w:t>
      </w:r>
    </w:p>
    <w:p w14:paraId="236FDA09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确定优化后的化妆品配方，提供配方组成、成分作用和配比依据，以及配方的安全性评估报告。</w:t>
      </w:r>
    </w:p>
    <w:p w14:paraId="0DECF917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(三)功效研究成果</w:t>
      </w:r>
    </w:p>
    <w:p w14:paraId="3B2AECA0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完成产品的体外功效评价，提供详细的功效研究报告。</w:t>
      </w:r>
    </w:p>
    <w:p w14:paraId="46947031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textAlignment w:val="auto"/>
        <w:outlineLvl w:val="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(四)专利申报</w:t>
      </w:r>
    </w:p>
    <w:p w14:paraId="7A3A62A9"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4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sectPr>
          <w:pgSz w:w="11900" w:h="16840"/>
          <w:pgMar w:top="1358" w:right="1474" w:bottom="1361" w:left="1569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完成1项专利申请。</w:t>
      </w:r>
    </w:p>
    <w:p w14:paraId="42D9223D">
      <w:pPr>
        <w:pStyle w:val="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DE45913-E001-4A66-BF1C-71ADCF70012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5A9AE2-2C4E-49CC-8000-C0BEBD1577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CCE4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5A339"/>
    <w:multiLevelType w:val="singleLevel"/>
    <w:tmpl w:val="8D05A3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22A580"/>
    <w:multiLevelType w:val="singleLevel"/>
    <w:tmpl w:val="AB22A58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F7D41"/>
    <w:rsid w:val="001E7106"/>
    <w:rsid w:val="002505FA"/>
    <w:rsid w:val="0025315D"/>
    <w:rsid w:val="002616F4"/>
    <w:rsid w:val="00361DF5"/>
    <w:rsid w:val="00377EB3"/>
    <w:rsid w:val="004716C4"/>
    <w:rsid w:val="004E79B7"/>
    <w:rsid w:val="00775821"/>
    <w:rsid w:val="007B6100"/>
    <w:rsid w:val="007F1741"/>
    <w:rsid w:val="008E02B1"/>
    <w:rsid w:val="00993614"/>
    <w:rsid w:val="00A01E38"/>
    <w:rsid w:val="00BE442B"/>
    <w:rsid w:val="00BF7774"/>
    <w:rsid w:val="00C248C0"/>
    <w:rsid w:val="00D44D15"/>
    <w:rsid w:val="00E3205C"/>
    <w:rsid w:val="00E81249"/>
    <w:rsid w:val="00FC1DD7"/>
    <w:rsid w:val="040C2931"/>
    <w:rsid w:val="0B580B29"/>
    <w:rsid w:val="0CA73758"/>
    <w:rsid w:val="121E072F"/>
    <w:rsid w:val="165878EE"/>
    <w:rsid w:val="17AB54A5"/>
    <w:rsid w:val="1BE74AE9"/>
    <w:rsid w:val="23AE1199"/>
    <w:rsid w:val="2E195C95"/>
    <w:rsid w:val="395B7F6A"/>
    <w:rsid w:val="51461F74"/>
    <w:rsid w:val="571406EC"/>
    <w:rsid w:val="58666B86"/>
    <w:rsid w:val="5DA645CC"/>
    <w:rsid w:val="5F9635C3"/>
    <w:rsid w:val="607E55AF"/>
    <w:rsid w:val="724F7D41"/>
    <w:rsid w:val="72EF7CA5"/>
    <w:rsid w:val="73FE6C49"/>
    <w:rsid w:val="7ADD63DC"/>
    <w:rsid w:val="7EB50AF7"/>
    <w:rsid w:val="B97DD42C"/>
    <w:rsid w:val="EBF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spacing w:beforeAutospacing="1" w:afterAutospacing="1"/>
      <w:outlineLvl w:val="4"/>
    </w:pPr>
    <w:rPr>
      <w:rFonts w:hint="eastAsia" w:ascii="宋体" w:hAnsi="宋体" w:eastAsia="宋体" w:cs="Times New Roman"/>
      <w:b/>
      <w:bCs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3</Pages>
  <Words>895</Words>
  <Characters>904</Characters>
  <Lines>34</Lines>
  <Paragraphs>9</Paragraphs>
  <TotalTime>5</TotalTime>
  <ScaleCrop>false</ScaleCrop>
  <LinksUpToDate>false</LinksUpToDate>
  <CharactersWithSpaces>905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2025-02-07T08:19:00Z</dcterms:created>
  <dc:creator> </dc:creator>
  <cp:lastModifiedBy>Cyan*桔子</cp:lastModifiedBy>
  <dcterms:modified xsi:type="dcterms:W3CDTF">2025-06-20T06:57:13Z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0F79E1C0131E4A6EB5F4771FF4878EA3_13</vt:lpwstr>
  </property>
  <property fmtid="{D5CDD505-2E9C-101B-9397-08002B2CF9AE}" pid="4" name="KSOTemplateDocerSaveRecord">
    <vt:lpwstr>eyJoZGlkIjoiZTczNTVmNTU3N2IzMjBlOWE1NWNlMGFiYzQ0NzU1MDgiLCJ1c2VySWQiOiIzMzQ0NTQwMzkifQ==</vt:lpwstr>
  </property>
</Properties>
</file>