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8A6B">
      <w:pPr>
        <w:pStyle w:val="2"/>
        <w:spacing w:before="60" w:after="60"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lang w:val="en-US" w:eastAsia="zh-CN"/>
        </w:rPr>
        <w:t>浪潮服务器硬盘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</w:rPr>
        <w:t>需求</w:t>
      </w:r>
    </w:p>
    <w:p w14:paraId="05BBD99C">
      <w:pPr>
        <w:pStyle w:val="20"/>
        <w:spacing w:before="0" w:beforeAutospacing="0" w:after="0" w:afterAutospacing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color w:val="000000"/>
          <w:sz w:val="36"/>
          <w:szCs w:val="36"/>
        </w:rPr>
        <w:t> </w:t>
      </w:r>
    </w:p>
    <w:p w14:paraId="02197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目前我院机房使用的1台浪潮S922小型机的1块300GB 15K RPM硬盘损坏，需进行更换，新硬盘规格型号为300GB 15K RPM SAS SFF-3 Disk Drive 。</w:t>
      </w:r>
    </w:p>
    <w:p w14:paraId="76294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二、其他要求：</w:t>
      </w:r>
    </w:p>
    <w:p w14:paraId="21F5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上门安装调试，保证服务器正常运行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7C49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原厂质保期1年。</w:t>
      </w:r>
    </w:p>
    <w:p w14:paraId="3FFA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3.中标供应商需在合同签订前，向我院提交浪潮S922小型机设备制造厂商出具的针对本项目的售后服务承诺函。</w:t>
      </w:r>
      <w:bookmarkStart w:id="0" w:name="_GoBack"/>
      <w:bookmarkEnd w:id="0"/>
    </w:p>
    <w:p w14:paraId="2294B7D2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br w:type="page"/>
      </w:r>
    </w:p>
    <w:p w14:paraId="67F7FF9D">
      <w:pPr>
        <w:jc w:val="center"/>
        <w:rPr>
          <w:rFonts w:hint="eastAsia" w:ascii="方正小标宋简体" w:hAnsi="方正小标宋简体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浪潮服务器硬盘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采购项目报价表</w:t>
      </w:r>
    </w:p>
    <w:p w14:paraId="4E9E8911">
      <w:pPr>
        <w:rPr>
          <w:rFonts w:ascii="Calibri" w:hAnsi="Calibri" w:eastAsia="宋体" w:cs="Times New Roman"/>
          <w:sz w:val="24"/>
          <w:szCs w:val="24"/>
        </w:rPr>
      </w:pPr>
    </w:p>
    <w:tbl>
      <w:tblPr>
        <w:tblStyle w:val="14"/>
        <w:tblW w:w="94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561"/>
        <w:gridCol w:w="2760"/>
        <w:gridCol w:w="1888"/>
        <w:gridCol w:w="852"/>
      </w:tblGrid>
      <w:tr w14:paraId="775BB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31CC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7124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DCF8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用途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56EA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EB98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备注</w:t>
            </w:r>
          </w:p>
        </w:tc>
      </w:tr>
      <w:tr w14:paraId="4D3E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51340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浪潮服务器硬盘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32B9F">
            <w:pPr>
              <w:rPr>
                <w:rFonts w:hint="default" w:ascii="Calibri" w:hAnsi="Calibri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300GB 15K RPM SAS SFF-3 Disk Drive 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1块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E83EA"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替换现有服务器损坏硬盘。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D623F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92502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 w14:paraId="33364A21">
      <w:pPr>
        <w:ind w:left="619" w:leftChars="295"/>
        <w:rPr>
          <w:rFonts w:ascii="Calibri" w:hAnsi="Calibri" w:eastAsia="宋体" w:cs="Times New Roman"/>
          <w:sz w:val="24"/>
          <w:szCs w:val="24"/>
        </w:rPr>
      </w:pPr>
    </w:p>
    <w:p w14:paraId="42D1B6D0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报价公司：</w:t>
      </w:r>
    </w:p>
    <w:p w14:paraId="5E48DD86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联系方式：</w:t>
      </w:r>
    </w:p>
    <w:p w14:paraId="0F2043DB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是否对需求内容完全响应：</w:t>
      </w:r>
    </w:p>
    <w:p w14:paraId="6F0518CC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日期：</w:t>
      </w:r>
    </w:p>
    <w:p w14:paraId="17EB5F7F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51DA15F1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506CC3DB">
      <w:pPr>
        <w:rPr>
          <w:rFonts w:ascii="Calibri" w:hAnsi="Calibri" w:eastAsia="宋体" w:cs="Times New Roman"/>
          <w:sz w:val="24"/>
          <w:szCs w:val="24"/>
        </w:rPr>
      </w:pPr>
    </w:p>
    <w:p w14:paraId="37B3D6D9">
      <w:pPr>
        <w:rPr>
          <w:rFonts w:ascii="Calibri" w:hAnsi="Calibri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AFA64C-EB63-40F5-A72B-F7B42CDB98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72966AB-D458-4318-B53C-BD740C9FF9D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2D61176-68AD-46B6-B1DA-335030FAAB9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4DF64F1-A0DC-42F0-9390-DC8CB81993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8CED338-6FF2-43E7-8C16-E6F728ECFF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C01A6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F634B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F634B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F7D41"/>
    <w:rsid w:val="0005076E"/>
    <w:rsid w:val="0012297C"/>
    <w:rsid w:val="001809E0"/>
    <w:rsid w:val="00181795"/>
    <w:rsid w:val="001B3EA6"/>
    <w:rsid w:val="001C37D9"/>
    <w:rsid w:val="001C6E4E"/>
    <w:rsid w:val="001E7106"/>
    <w:rsid w:val="001F67E5"/>
    <w:rsid w:val="002505FA"/>
    <w:rsid w:val="0025315D"/>
    <w:rsid w:val="002616F4"/>
    <w:rsid w:val="002A1C9A"/>
    <w:rsid w:val="002F5099"/>
    <w:rsid w:val="00313A30"/>
    <w:rsid w:val="00361DF5"/>
    <w:rsid w:val="00377EB3"/>
    <w:rsid w:val="00391341"/>
    <w:rsid w:val="003C7CAA"/>
    <w:rsid w:val="004435CF"/>
    <w:rsid w:val="00446B92"/>
    <w:rsid w:val="00446BCB"/>
    <w:rsid w:val="004716C4"/>
    <w:rsid w:val="00495FDD"/>
    <w:rsid w:val="004B0F93"/>
    <w:rsid w:val="004E79B7"/>
    <w:rsid w:val="005714EB"/>
    <w:rsid w:val="00572B3F"/>
    <w:rsid w:val="005943E7"/>
    <w:rsid w:val="005C0028"/>
    <w:rsid w:val="00611C2C"/>
    <w:rsid w:val="00647CCD"/>
    <w:rsid w:val="00660AE9"/>
    <w:rsid w:val="00661314"/>
    <w:rsid w:val="00681D12"/>
    <w:rsid w:val="006C67C6"/>
    <w:rsid w:val="00743A9A"/>
    <w:rsid w:val="00775821"/>
    <w:rsid w:val="007B6100"/>
    <w:rsid w:val="007C658F"/>
    <w:rsid w:val="007D5952"/>
    <w:rsid w:val="007E33C8"/>
    <w:rsid w:val="007F1741"/>
    <w:rsid w:val="007F6550"/>
    <w:rsid w:val="00833D4F"/>
    <w:rsid w:val="00855F9F"/>
    <w:rsid w:val="00871511"/>
    <w:rsid w:val="008E02B1"/>
    <w:rsid w:val="0092412F"/>
    <w:rsid w:val="00993614"/>
    <w:rsid w:val="00A01E38"/>
    <w:rsid w:val="00A772EA"/>
    <w:rsid w:val="00B1508E"/>
    <w:rsid w:val="00B4499F"/>
    <w:rsid w:val="00BE442B"/>
    <w:rsid w:val="00BF7774"/>
    <w:rsid w:val="00C248C0"/>
    <w:rsid w:val="00C35950"/>
    <w:rsid w:val="00CF0041"/>
    <w:rsid w:val="00D44D15"/>
    <w:rsid w:val="00D50963"/>
    <w:rsid w:val="00DC71A5"/>
    <w:rsid w:val="00E3205C"/>
    <w:rsid w:val="00E81249"/>
    <w:rsid w:val="00F83DAA"/>
    <w:rsid w:val="00FB44C8"/>
    <w:rsid w:val="00FC1DD7"/>
    <w:rsid w:val="01B059FD"/>
    <w:rsid w:val="05B97C74"/>
    <w:rsid w:val="08664199"/>
    <w:rsid w:val="09B563CC"/>
    <w:rsid w:val="0E332C2D"/>
    <w:rsid w:val="1BE74AE9"/>
    <w:rsid w:val="1CA9086E"/>
    <w:rsid w:val="1EF03D4E"/>
    <w:rsid w:val="23AE1199"/>
    <w:rsid w:val="29E71BD0"/>
    <w:rsid w:val="33D14D76"/>
    <w:rsid w:val="3F014748"/>
    <w:rsid w:val="406146B2"/>
    <w:rsid w:val="44050D0E"/>
    <w:rsid w:val="51461F74"/>
    <w:rsid w:val="571406EC"/>
    <w:rsid w:val="607E55AF"/>
    <w:rsid w:val="672D7830"/>
    <w:rsid w:val="722F17E6"/>
    <w:rsid w:val="724F7D41"/>
    <w:rsid w:val="72EF7CA5"/>
    <w:rsid w:val="7B2F395F"/>
    <w:rsid w:val="B97DD42C"/>
    <w:rsid w:val="EBF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spacing w:beforeAutospacing="1" w:afterAutospacing="1"/>
      <w:outlineLvl w:val="4"/>
    </w:pPr>
    <w:rPr>
      <w:rFonts w:hint="eastAsia" w:ascii="宋体" w:hAnsi="宋体" w:eastAsia="宋体" w:cs="Times New Roman"/>
      <w:b/>
      <w:bCs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en-US" w:bidi="en-US"/>
    </w:rPr>
  </w:style>
  <w:style w:type="paragraph" w:styleId="8">
    <w:name w:val="annotation text"/>
    <w:basedOn w:val="1"/>
    <w:link w:val="21"/>
    <w:qFormat/>
    <w:uiPriority w:val="0"/>
    <w:pPr>
      <w:jc w:val="left"/>
    </w:p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3">
    <w:name w:val="annotation subject"/>
    <w:basedOn w:val="8"/>
    <w:next w:val="8"/>
    <w:link w:val="22"/>
    <w:qFormat/>
    <w:uiPriority w:val="0"/>
    <w:rPr>
      <w:b/>
      <w:bCs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21">
    <w:name w:val="批注文字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Char"/>
    <w:basedOn w:val="21"/>
    <w:link w:val="1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3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43A13-E0C6-409F-AD99-284AE13F7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236</Characters>
  <Lines>13</Lines>
  <Paragraphs>3</Paragraphs>
  <TotalTime>23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2025-05-08T00:26:00Z</dcterms:created>
  <dc:creator>Jiony.x</dc:creator>
  <cp:lastModifiedBy>陈柯岚</cp:lastModifiedBy>
  <cp:lastPrinted>2025-05-07T01:48:00Z</cp:lastPrinted>
  <dcterms:modified xsi:type="dcterms:W3CDTF">2025-05-15T02:01:11Z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49FEABB97F0A4ECF89D2E0EC397B7EF1_13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