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-SA"/>
        </w:rPr>
        <w:t>成都市第二人民医院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财务收支、内部控制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及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合同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等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审计服务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-SA"/>
        </w:rPr>
        <w:t>询价函</w:t>
      </w:r>
    </w:p>
    <w:tbl>
      <w:tblPr>
        <w:tblStyle w:val="6"/>
        <w:tblpPr w:leftFromText="180" w:rightFromText="180" w:vertAnchor="text" w:horzAnchor="page" w:tblpXSpec="center" w:tblpY="1265"/>
        <w:tblOverlap w:val="never"/>
        <w:tblW w:w="8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3520"/>
        <w:gridCol w:w="2803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序号</w:t>
            </w:r>
          </w:p>
        </w:tc>
        <w:tc>
          <w:tcPr>
            <w:tcW w:w="35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803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报价（万/年）</w:t>
            </w:r>
          </w:p>
        </w:tc>
        <w:tc>
          <w:tcPr>
            <w:tcW w:w="180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firstLine="270" w:firstLineChars="10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1</w:t>
            </w:r>
          </w:p>
        </w:tc>
        <w:tc>
          <w:tcPr>
            <w:tcW w:w="3520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财务收支、内部控制及合同等审计服务</w:t>
            </w:r>
          </w:p>
        </w:tc>
        <w:tc>
          <w:tcPr>
            <w:tcW w:w="2803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大写：</w:t>
            </w:r>
          </w:p>
        </w:tc>
        <w:tc>
          <w:tcPr>
            <w:tcW w:w="1807" w:type="dxa"/>
            <w:vMerge w:val="restart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Merge w:val="continue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3520" w:type="dxa"/>
            <w:vMerge w:val="continue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803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小写：</w:t>
            </w:r>
          </w:p>
        </w:tc>
        <w:tc>
          <w:tcPr>
            <w:tcW w:w="1807" w:type="dxa"/>
            <w:vMerge w:val="continue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27"/>
          <w:szCs w:val="27"/>
          <w:vertAlign w:val="baseline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27"/>
          <w:szCs w:val="27"/>
          <w:vertAlign w:val="baseline"/>
          <w:lang w:val="en-US" w:eastAsia="zh-CN"/>
        </w:rPr>
        <w:t>注：若最终报价金额小写与大写不一致，以大写为准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3780" w:firstLineChars="14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27"/>
          <w:szCs w:val="27"/>
          <w:vertAlign w:val="baseli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3780" w:firstLineChars="14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27"/>
          <w:szCs w:val="27"/>
          <w:vertAlign w:val="baseli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3780" w:firstLineChars="14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27"/>
          <w:szCs w:val="27"/>
          <w:vertAlign w:val="baseline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27"/>
          <w:szCs w:val="27"/>
          <w:vertAlign w:val="baseline"/>
          <w:lang w:val="en-US" w:eastAsia="zh-CN"/>
        </w:rPr>
        <w:t>报价单位： （公章）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3780" w:firstLineChars="14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27"/>
          <w:szCs w:val="27"/>
          <w:vertAlign w:val="baseline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27"/>
          <w:szCs w:val="27"/>
          <w:vertAlign w:val="baseline"/>
          <w:lang w:val="en-US" w:eastAsia="zh-CN"/>
        </w:rPr>
        <w:t>联 系 人：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3780" w:firstLineChars="14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27"/>
          <w:szCs w:val="27"/>
          <w:vertAlign w:val="baseline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27"/>
          <w:szCs w:val="27"/>
          <w:vertAlign w:val="baseline"/>
          <w:lang w:val="en-US" w:eastAsia="zh-CN"/>
        </w:rPr>
        <w:t>联系方式：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3780" w:firstLineChars="1400"/>
        <w:jc w:val="left"/>
        <w:textAlignment w:val="auto"/>
        <w:rPr>
          <w:rFonts w:hint="default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27"/>
          <w:szCs w:val="27"/>
          <w:vertAlign w:val="baseline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27"/>
          <w:szCs w:val="27"/>
          <w:vertAlign w:val="baseline"/>
          <w:lang w:val="en-US" w:eastAsia="zh-CN"/>
        </w:rPr>
        <w:t>采购单位：成都市第二人民医院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3780" w:firstLineChars="1400"/>
        <w:jc w:val="left"/>
        <w:textAlignment w:val="auto"/>
        <w:rPr>
          <w:rFonts w:hint="default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27"/>
          <w:szCs w:val="27"/>
          <w:vertAlign w:val="baseline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27"/>
          <w:szCs w:val="27"/>
          <w:vertAlign w:val="baseline"/>
          <w:lang w:val="en-US" w:eastAsia="zh-CN"/>
        </w:rPr>
        <w:t>年  月  日</w:t>
      </w:r>
    </w:p>
    <w:p>
      <w:pPr>
        <w:pStyle w:val="2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A609DDF8-C8D8-4340-990A-B94E29C26686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1A60B243-157A-4A74-BCDE-6C68AD01C278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93898A9-0E12-445C-8CBB-3B1BF926D72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BEA6DCE3-0018-4676-9842-D4193B3760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zZWU2ZjA2NDYxYzEwMzYyYmNjMjJjOTBiYmU5ZmEifQ=="/>
  </w:docVars>
  <w:rsids>
    <w:rsidRoot w:val="39A5794C"/>
    <w:rsid w:val="0D583A20"/>
    <w:rsid w:val="1CAA635F"/>
    <w:rsid w:val="27894C61"/>
    <w:rsid w:val="2A571C83"/>
    <w:rsid w:val="375D116C"/>
    <w:rsid w:val="39A5794C"/>
    <w:rsid w:val="4FC60018"/>
    <w:rsid w:val="53AA7E39"/>
    <w:rsid w:val="5B0B05EE"/>
    <w:rsid w:val="6B665A6A"/>
    <w:rsid w:val="6B726CFB"/>
    <w:rsid w:val="7027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HtmlNormal"/>
    <w:basedOn w:val="1"/>
    <w:autoRedefine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2024-01-04T01:22:00Z</dcterms:created>
  <dc:creator>LooFFc✨</dc:creator>
  <cp:lastModifiedBy>霏F霏～</cp:lastModifiedBy>
  <cp:lastPrinted>2024-01-05T09:27:00Z</cp:lastPrinted>
  <dcterms:modified xsi:type="dcterms:W3CDTF">2024-01-09T09:32:51Z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ABF0417602F544429A4620BF76F3EF64_13</vt:lpwstr>
  </property>
</Properties>
</file>