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4"/>
          <w:szCs w:val="34"/>
        </w:rPr>
      </w:pPr>
      <w:r>
        <w:rPr>
          <w:rFonts w:hint="eastAsia" w:ascii="方正小标宋_GBK" w:hAnsi="方正小标宋_GBK" w:eastAsia="方正小标宋_GBK" w:cs="方正小标宋_GBK"/>
          <w:sz w:val="34"/>
          <w:szCs w:val="34"/>
        </w:rPr>
        <w:t>成都市第二人民医院医疗器械</w:t>
      </w:r>
      <w:bookmarkStart w:id="3" w:name="_GoBack"/>
      <w:bookmarkEnd w:id="3"/>
      <w:r>
        <w:rPr>
          <w:rFonts w:hint="eastAsia" w:ascii="方正小标宋_GBK" w:hAnsi="方正小标宋_GBK" w:eastAsia="方正小标宋_GBK" w:cs="方正小标宋_GBK"/>
          <w:sz w:val="34"/>
          <w:szCs w:val="34"/>
        </w:rPr>
        <w:t>临床试验项目审批表</w:t>
      </w:r>
    </w:p>
    <w:tbl>
      <w:tblPr>
        <w:tblStyle w:val="8"/>
        <w:tblW w:w="0" w:type="auto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1571"/>
        <w:gridCol w:w="427"/>
        <w:gridCol w:w="97"/>
        <w:gridCol w:w="238"/>
        <w:gridCol w:w="810"/>
        <w:gridCol w:w="117"/>
        <w:gridCol w:w="888"/>
        <w:gridCol w:w="43"/>
        <w:gridCol w:w="345"/>
        <w:gridCol w:w="17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项目名称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项目编号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专业组</w:t>
            </w:r>
          </w:p>
        </w:tc>
        <w:tc>
          <w:tcPr>
            <w:tcW w:w="2333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203" w:type="dxa"/>
            <w:gridSpan w:val="5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主要研究者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主要研究者职称</w:t>
            </w:r>
          </w:p>
        </w:tc>
        <w:tc>
          <w:tcPr>
            <w:tcW w:w="2333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203" w:type="dxa"/>
            <w:gridSpan w:val="5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联系电话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8" w:type="dxa"/>
            <w:gridSpan w:val="12"/>
          </w:tcPr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一</w:t>
            </w:r>
            <w:r>
              <w:rPr>
                <w:rFonts w:ascii="Times New Roman" w:hAnsi="宋体" w:eastAsia="宋体" w:cs="Times New Roman"/>
                <w:sz w:val="24"/>
              </w:rPr>
              <w:t>.试验方案信息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医疗器械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/>
                <w:sz w:val="24"/>
              </w:rPr>
              <w:t>名称</w:t>
            </w:r>
          </w:p>
        </w:tc>
        <w:tc>
          <w:tcPr>
            <w:tcW w:w="6287" w:type="dxa"/>
            <w:gridSpan w:val="11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医疗器械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分类</w:t>
            </w:r>
          </w:p>
          <w:p>
            <w:pPr>
              <w:jc w:val="center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（复选）</w:t>
            </w:r>
          </w:p>
        </w:tc>
        <w:tc>
          <w:tcPr>
            <w:tcW w:w="6287" w:type="dxa"/>
            <w:gridSpan w:val="11"/>
          </w:tcPr>
          <w:p>
            <w:pPr>
              <w:pStyle w:val="16"/>
              <w:spacing w:before="156" w:beforeLines="50"/>
              <w:jc w:val="both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1．</w:t>
            </w:r>
            <w:bookmarkStart w:id="0" w:name="Check17"/>
            <w:r>
              <w:rPr>
                <w:rFonts w:hint="eastAsia" w:asciiTheme="minorEastAsia" w:hAnsiTheme="minorEastAsia"/>
                <w:szCs w:val="32"/>
              </w:rPr>
              <w:t>□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境内                </w:t>
            </w:r>
            <w:r>
              <w:rPr>
                <w:rFonts w:hint="eastAsia" w:asciiTheme="minorEastAsia" w:hAnsiTheme="minorEastAsia"/>
                <w:szCs w:val="32"/>
              </w:rPr>
              <w:t>□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境外</w:t>
            </w:r>
            <w:bookmarkEnd w:id="0"/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</w:t>
            </w:r>
          </w:p>
          <w:p>
            <w:pPr>
              <w:pStyle w:val="16"/>
              <w:jc w:val="both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2. </w:t>
            </w:r>
            <w:r>
              <w:rPr>
                <w:rFonts w:hint="eastAsia" w:asciiTheme="minorEastAsia" w:hAnsiTheme="minorEastAsia"/>
                <w:szCs w:val="32"/>
              </w:rPr>
              <w:t>□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一类</w:t>
            </w:r>
            <w:bookmarkStart w:id="1" w:name="Check14"/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      </w:t>
            </w:r>
            <w:r>
              <w:rPr>
                <w:rFonts w:hint="eastAsia" w:asciiTheme="minorEastAsia" w:hAnsiTheme="minorEastAsia"/>
                <w:szCs w:val="32"/>
              </w:rPr>
              <w:t>□</w:t>
            </w:r>
            <w:bookmarkEnd w:id="1"/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二类      </w:t>
            </w:r>
            <w:bookmarkStart w:id="2" w:name="Check15"/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32"/>
              </w:rPr>
              <w:t>□</w:t>
            </w:r>
            <w:bookmarkEnd w:id="2"/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三类   </w:t>
            </w:r>
          </w:p>
          <w:p>
            <w:pPr>
              <w:pStyle w:val="16"/>
              <w:jc w:val="both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3．</w:t>
            </w:r>
            <w:r>
              <w:rPr>
                <w:rFonts w:hint="eastAsia" w:asciiTheme="minorEastAsia" w:hAnsiTheme="minorEastAsia"/>
                <w:szCs w:val="32"/>
              </w:rPr>
              <w:t>□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有源医疗器械        </w:t>
            </w:r>
            <w:r>
              <w:rPr>
                <w:rFonts w:hint="eastAsia" w:asciiTheme="minorEastAsia" w:hAnsiTheme="minorEastAsia"/>
                <w:szCs w:val="32"/>
              </w:rPr>
              <w:t>□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无源医疗器械       </w:t>
            </w:r>
            <w:r>
              <w:rPr>
                <w:rFonts w:hint="eastAsia" w:asciiTheme="minorEastAsia" w:hAnsiTheme="minorEastAsia"/>
                <w:szCs w:val="32"/>
              </w:rPr>
              <w:t>□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体外诊断试剂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/>
              </w:rPr>
              <w:t>4．</w:t>
            </w:r>
            <w:r>
              <w:rPr>
                <w:rFonts w:hint="eastAsia" w:asciiTheme="minorEastAsia" w:hAnsiTheme="minorEastAsia"/>
                <w:sz w:val="24"/>
                <w:szCs w:val="32"/>
              </w:rPr>
              <w:t>□</w:t>
            </w:r>
            <w:r>
              <w:rPr>
                <w:rFonts w:hint="eastAsia" w:ascii="宋体" w:hAnsi="宋体"/>
              </w:rPr>
              <w:t xml:space="preserve">接触或进入人体器械  </w:t>
            </w:r>
            <w:r>
              <w:rPr>
                <w:rFonts w:hint="eastAsia" w:asciiTheme="minorEastAsia" w:hAnsiTheme="minorEastAsia"/>
                <w:sz w:val="24"/>
                <w:szCs w:val="32"/>
              </w:rPr>
              <w:t>□</w:t>
            </w:r>
            <w:r>
              <w:rPr>
                <w:rFonts w:hint="eastAsia" w:ascii="宋体" w:hAnsi="宋体"/>
              </w:rPr>
              <w:t>非接触人体器械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是否是多中心试验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□</w:t>
            </w:r>
            <w:r>
              <w:rPr>
                <w:rFonts w:ascii="Times New Roman" w:hAnsi="宋体" w:eastAsia="宋体" w:cs="Times New Roman"/>
                <w:sz w:val="24"/>
              </w:rPr>
              <w:t>否</w:t>
            </w:r>
          </w:p>
        </w:tc>
        <w:tc>
          <w:tcPr>
            <w:tcW w:w="2096" w:type="dxa"/>
            <w:gridSpan w:val="5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试验期数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w:t>□II</w:t>
            </w:r>
            <w:r>
              <w:rPr>
                <w:rFonts w:ascii="Times New Roman" w:hAnsi="宋体" w:eastAsia="宋体" w:cs="Times New Roman"/>
                <w:sz w:val="24"/>
                <w:szCs w:val="32"/>
              </w:rPr>
              <w:t>期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 xml:space="preserve"> □III</w:t>
            </w:r>
            <w:r>
              <w:rPr>
                <w:rFonts w:ascii="Times New Roman" w:hAnsi="宋体" w:eastAsia="宋体" w:cs="Times New Roman"/>
                <w:sz w:val="24"/>
                <w:szCs w:val="32"/>
              </w:rPr>
              <w:t>期</w:t>
            </w:r>
            <w:r>
              <w:rPr>
                <w:rFonts w:ascii="Times New Roman" w:hAnsi="Times New Roman" w:eastAsia="宋体" w:cs="Times New Roman"/>
                <w:sz w:val="24"/>
                <w:szCs w:val="32"/>
              </w:rPr>
              <w:t xml:space="preserve"> □IV</w:t>
            </w:r>
            <w:r>
              <w:rPr>
                <w:rFonts w:ascii="Times New Roman" w:hAnsi="宋体" w:eastAsia="宋体" w:cs="Times New Roman"/>
                <w:sz w:val="24"/>
                <w:szCs w:val="32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是否是以注册为目</w:t>
            </w:r>
          </w:p>
        </w:tc>
        <w:tc>
          <w:tcPr>
            <w:tcW w:w="6287" w:type="dxa"/>
            <w:gridSpan w:val="11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NMPA</w:t>
            </w:r>
            <w:r>
              <w:rPr>
                <w:rFonts w:ascii="Times New Roman" w:hAnsi="宋体" w:eastAsia="宋体" w:cs="Times New Roman"/>
                <w:sz w:val="24"/>
              </w:rPr>
              <w:t>批号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/>
                <w:sz w:val="24"/>
              </w:rPr>
              <w:t>（如有）</w:t>
            </w:r>
          </w:p>
        </w:tc>
        <w:tc>
          <w:tcPr>
            <w:tcW w:w="6287" w:type="dxa"/>
            <w:gridSpan w:val="11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vAlign w:val="center"/>
          </w:tcPr>
          <w:p>
            <w:pPr>
              <w:pStyle w:val="16"/>
              <w:jc w:val="center"/>
              <w:rPr>
                <w:rFonts w:ascii="Times New Roman" w:hAnsi="宋体" w:eastAsia="宋体" w:cs="Times New Roman"/>
                <w:color w:val="auto"/>
                <w:kern w:val="2"/>
              </w:rPr>
            </w:pPr>
            <w:r>
              <w:rPr>
                <w:rFonts w:ascii="Times New Roman" w:hAnsi="宋体" w:eastAsia="宋体" w:cs="Times New Roman"/>
                <w:color w:val="auto"/>
                <w:kern w:val="2"/>
              </w:rPr>
              <w:t>试验设计</w:t>
            </w:r>
          </w:p>
          <w:p>
            <w:pPr>
              <w:jc w:val="center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总例数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right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 xml:space="preserve">             例</w:t>
            </w:r>
          </w:p>
        </w:tc>
        <w:tc>
          <w:tcPr>
            <w:tcW w:w="2096" w:type="dxa"/>
            <w:gridSpan w:val="5"/>
            <w:vAlign w:val="center"/>
          </w:tcPr>
          <w:p>
            <w:pPr>
              <w:pStyle w:val="16"/>
              <w:jc w:val="center"/>
              <w:rPr>
                <w:rFonts w:ascii="Times New Roman" w:hAnsi="宋体" w:eastAsia="宋体" w:cs="Times New Roman"/>
                <w:color w:val="auto"/>
                <w:kern w:val="2"/>
              </w:rPr>
            </w:pPr>
            <w:r>
              <w:rPr>
                <w:rFonts w:ascii="Times New Roman" w:hAnsi="宋体" w:eastAsia="宋体" w:cs="Times New Roman"/>
                <w:color w:val="auto"/>
                <w:kern w:val="2"/>
              </w:rPr>
              <w:t>本中心</w:t>
            </w:r>
          </w:p>
          <w:p>
            <w:pPr>
              <w:jc w:val="center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承担例数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 xml:space="preserve">             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8" w:type="dxa"/>
            <w:gridSpan w:val="1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二</w:t>
            </w:r>
            <w:r>
              <w:rPr>
                <w:rFonts w:ascii="Times New Roman" w:hAnsi="宋体" w:eastAsia="宋体" w:cs="Times New Roman"/>
                <w:sz w:val="24"/>
              </w:rPr>
              <w:t>. 申办方信息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申办方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公司名称</w:t>
            </w:r>
          </w:p>
        </w:tc>
        <w:tc>
          <w:tcPr>
            <w:tcW w:w="471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91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通讯地址</w:t>
            </w:r>
          </w:p>
        </w:tc>
        <w:tc>
          <w:tcPr>
            <w:tcW w:w="471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91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法人代表</w:t>
            </w:r>
          </w:p>
        </w:tc>
        <w:tc>
          <w:tcPr>
            <w:tcW w:w="471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91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联系人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57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联系电话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CRO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（如有）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公司名称</w:t>
            </w:r>
          </w:p>
        </w:tc>
        <w:tc>
          <w:tcPr>
            <w:tcW w:w="471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91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通讯地址</w:t>
            </w:r>
          </w:p>
        </w:tc>
        <w:tc>
          <w:tcPr>
            <w:tcW w:w="471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91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法人代表</w:t>
            </w:r>
          </w:p>
        </w:tc>
        <w:tc>
          <w:tcPr>
            <w:tcW w:w="471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91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联系人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57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联系电话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临床监查员姓名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09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联系电话</w:t>
            </w:r>
          </w:p>
        </w:tc>
        <w:tc>
          <w:tcPr>
            <w:tcW w:w="209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sz w:val="24"/>
              </w:rPr>
              <w:t>组长单位（如有）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09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组长单位主要研究者（如有）</w:t>
            </w:r>
          </w:p>
        </w:tc>
        <w:tc>
          <w:tcPr>
            <w:tcW w:w="2096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8" w:type="dxa"/>
            <w:gridSpan w:val="1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三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. </w:t>
            </w:r>
            <w:r>
              <w:rPr>
                <w:rFonts w:ascii="Times New Roman" w:hAnsi="宋体" w:eastAsia="宋体" w:cs="Times New Roman"/>
                <w:sz w:val="24"/>
              </w:rPr>
              <w:t>附件材料（纸质版和电子版均需要）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8578" w:type="dxa"/>
            <w:gridSpan w:val="12"/>
          </w:tcPr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sz w:val="24"/>
              </w:rPr>
              <w:t>NMPA临床试验批件（第三类医疗器械）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检验合格报告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批生产记录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申办方单位资质证明（营业执照、法人证书，应有单位红章，并注明为原件复印件）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CRO公司资质证明（营业执照、法人证书，应有单位红章，并注明为原件复印件）（如有）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申办方公司委托CRO公司的委托函，加盖申办方公章。（如有）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监查员的法人委托书原件，监查员身份证或/和工作证复印件，GCP证书，并加盖单位红章。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 xml:space="preserve">□  </w:t>
            </w:r>
            <w:r>
              <w:rPr>
                <w:rFonts w:ascii="Times New Roman" w:hAnsi="宋体" w:eastAsia="宋体" w:cs="Times New Roman"/>
                <w:sz w:val="24"/>
              </w:rPr>
              <w:t>项目经理的法人委托书原件，项目经理身份证或/和工作证复印件</w:t>
            </w:r>
            <w:r>
              <w:rPr>
                <w:rFonts w:hint="eastAsia" w:ascii="Times New Roman" w:hAnsi="宋体" w:eastAsia="宋体" w:cs="Times New Roman"/>
                <w:sz w:val="24"/>
              </w:rPr>
              <w:t>，GCP证书</w:t>
            </w:r>
            <w:r>
              <w:rPr>
                <w:rFonts w:ascii="Times New Roman" w:hAnsi="宋体" w:eastAsia="宋体" w:cs="Times New Roman"/>
                <w:sz w:val="24"/>
              </w:rPr>
              <w:t>，并加盖单位红章。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临床试验方案（需注明版本号）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病例报告表样表（需注明版本号）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知情同意书样本（需注明版本号）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研究者手册（需注明版本号）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受试者招募方案和广告（需注明版本号）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主要研究者简历、医师资格证、注册证、GCP培训证书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临床试验团队名单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申办方公司/CRO公司委托医院试验的委托函，加盖申办方公章。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组长单位伦理批件（如有）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□  保险凭证及条款（如有）</w:t>
            </w:r>
          </w:p>
          <w:p>
            <w:pPr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其他:</w:t>
            </w:r>
          </w:p>
          <w:p>
            <w:pPr>
              <w:jc w:val="center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 xml:space="preserve">               </w:t>
            </w:r>
            <w:r>
              <w:rPr>
                <w:rFonts w:hint="eastAsia" w:ascii="Times New Roman" w:hAnsi="宋体" w:eastAsia="宋体" w:cs="Times New Roman"/>
                <w:b/>
                <w:bCs/>
                <w:sz w:val="24"/>
              </w:rPr>
              <w:t>申办单位联系人签字</w:t>
            </w:r>
            <w:r>
              <w:rPr>
                <w:rFonts w:hint="eastAsia" w:ascii="Times New Roman" w:hAnsi="宋体" w:eastAsia="宋体" w:cs="Times New Roman"/>
                <w:sz w:val="24"/>
              </w:rPr>
              <w:t xml:space="preserve">: </w:t>
            </w:r>
            <w:r>
              <w:rPr>
                <w:rFonts w:ascii="Times New Roman" w:hAnsi="宋体" w:eastAsia="宋体" w:cs="Times New Roman"/>
                <w:sz w:val="24"/>
              </w:rPr>
              <w:t xml:space="preserve">                    </w:t>
            </w:r>
            <w:r>
              <w:rPr>
                <w:rFonts w:hint="eastAsia" w:ascii="Times New Roman" w:hAnsi="宋体" w:eastAsia="宋体" w:cs="Times New Roman"/>
                <w:sz w:val="24"/>
              </w:rPr>
              <w:t xml:space="preserve">     </w:t>
            </w:r>
            <w:r>
              <w:rPr>
                <w:rFonts w:ascii="Times New Roman" w:hAnsi="宋体" w:eastAsia="宋体" w:cs="Times New Roman"/>
                <w:sz w:val="24"/>
              </w:rPr>
              <w:t xml:space="preserve">      </w:t>
            </w:r>
            <w:r>
              <w:rPr>
                <w:rFonts w:hint="eastAsia" w:ascii="Times New Roman" w:hAnsi="宋体" w:eastAsia="宋体" w:cs="Times New Roman"/>
                <w:sz w:val="24"/>
              </w:rPr>
              <w:t xml:space="preserve">    </w:t>
            </w:r>
          </w:p>
          <w:p>
            <w:pPr>
              <w:wordWrap w:val="0"/>
              <w:ind w:right="960"/>
              <w:jc w:val="right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 xml:space="preserve">（盖章） </w:t>
            </w:r>
            <w:r>
              <w:rPr>
                <w:rFonts w:ascii="Times New Roman" w:hAnsi="宋体" w:eastAsia="宋体" w:cs="Times New Roman"/>
                <w:sz w:val="24"/>
              </w:rPr>
              <w:t xml:space="preserve"> </w:t>
            </w:r>
          </w:p>
          <w:p>
            <w:pPr>
              <w:jc w:val="right"/>
              <w:rPr>
                <w:rFonts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年   月   日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78" w:type="dxa"/>
            <w:gridSpan w:val="12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经费预算情况（请罗列该项目涉及的所有经费情况，包括但不限于检验检测费、受试者补助、研究者劳务费等），费用方案仅供参考，以最终签订合同/协议为准。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291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项目</w:t>
            </w:r>
          </w:p>
        </w:tc>
        <w:tc>
          <w:tcPr>
            <w:tcW w:w="2333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例数</w:t>
            </w:r>
          </w:p>
        </w:tc>
        <w:tc>
          <w:tcPr>
            <w:tcW w:w="1815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单价（万元）</w:t>
            </w:r>
          </w:p>
        </w:tc>
        <w:tc>
          <w:tcPr>
            <w:tcW w:w="2139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总费用（万元）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291" w:type="dxa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333" w:type="dxa"/>
            <w:gridSpan w:val="4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815" w:type="dxa"/>
            <w:gridSpan w:val="3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139" w:type="dxa"/>
            <w:gridSpan w:val="4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91" w:type="dxa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333" w:type="dxa"/>
            <w:gridSpan w:val="4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815" w:type="dxa"/>
            <w:gridSpan w:val="3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139" w:type="dxa"/>
            <w:gridSpan w:val="4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2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</w:rPr>
              <w:t>合计</w:t>
            </w:r>
          </w:p>
        </w:tc>
        <w:tc>
          <w:tcPr>
            <w:tcW w:w="1815" w:type="dxa"/>
            <w:gridSpan w:val="3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139" w:type="dxa"/>
            <w:gridSpan w:val="4"/>
          </w:tcPr>
          <w:p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8578" w:type="dxa"/>
            <w:gridSpan w:val="12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主要研究者评估：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1.主要研究者是否具备参与研究的资质：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是；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否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2.主要研究者是否有足够的研究时间：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是；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否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3.科室或医院是否具备相应的场地、仪器和技术条件：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是；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否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4.目前科室承担的同类型研究：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有   项；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无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5.主要研究者在研项目数：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有   项；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无</w:t>
            </w: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本人承诺此临床研究申请的各项资料已检查审阅，并保证在临床研究实施过程中所有信息是真实的、准确的并符合研究方案的要求，符合国家相关法律法规的要求。</w:t>
            </w:r>
          </w:p>
          <w:p>
            <w:pPr>
              <w:ind w:right="96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right="960" w:firstLine="4080" w:firstLineChars="17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 xml:space="preserve">主要研究者签字： </w:t>
            </w:r>
            <w:r>
              <w:rPr>
                <w:rFonts w:asciiTheme="minorEastAsia" w:hAnsiTheme="minorEastAsia" w:cstheme="minorEastAsia"/>
                <w:sz w:val="24"/>
                <w:szCs w:val="32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/>
                <w:sz w:val="24"/>
                <w:szCs w:val="32"/>
              </w:rPr>
              <w:t xml:space="preserve">                 </w:t>
            </w: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4289" w:type="dxa"/>
            <w:gridSpan w:val="3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G</w:t>
            </w:r>
            <w:r>
              <w:rPr>
                <w:rFonts w:asciiTheme="minorEastAsia" w:hAnsiTheme="minorEastAsia" w:cstheme="minorEastAsia"/>
                <w:sz w:val="24"/>
                <w:szCs w:val="32"/>
              </w:rPr>
              <w:t>CP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机构办立项审核结果：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同意立项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不同意立项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G</w:t>
            </w:r>
            <w:r>
              <w:rPr>
                <w:rFonts w:asciiTheme="minorEastAsia" w:hAnsiTheme="minorEastAsia" w:cstheme="minorEastAsia"/>
                <w:sz w:val="24"/>
                <w:szCs w:val="32"/>
              </w:rPr>
              <w:t>CP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机构审核员：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/>
                <w:sz w:val="24"/>
                <w:szCs w:val="32"/>
              </w:rPr>
              <w:t>GCP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 xml:space="preserve">机构办主任签字： </w:t>
            </w:r>
            <w:r>
              <w:rPr>
                <w:rFonts w:asciiTheme="minorEastAsia" w:hAnsiTheme="minorEastAsia" w:cstheme="minorEastAsia"/>
                <w:sz w:val="24"/>
                <w:szCs w:val="32"/>
              </w:rPr>
              <w:t xml:space="preserve"> 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2160" w:firstLineChars="9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 xml:space="preserve">年 </w:t>
            </w:r>
            <w:r>
              <w:rPr>
                <w:rFonts w:asciiTheme="minorEastAsia" w:hAnsiTheme="minorEastAsia" w:cstheme="minorEastAsia"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 xml:space="preserve">月 </w:t>
            </w:r>
            <w:r>
              <w:rPr>
                <w:rFonts w:asciiTheme="minorEastAsia" w:hAnsiTheme="minorEastAsia" w:cstheme="minorEastAsia"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日</w:t>
            </w:r>
          </w:p>
        </w:tc>
        <w:tc>
          <w:tcPr>
            <w:tcW w:w="4289" w:type="dxa"/>
            <w:gridSpan w:val="9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学科办复核结果：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同意立项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不同意立项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学科办审核员：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 xml:space="preserve">学科办主任签字： </w:t>
            </w:r>
            <w:r>
              <w:rPr>
                <w:rFonts w:asciiTheme="minorEastAsia" w:hAnsiTheme="minorEastAsia" w:cstheme="minorEastAsia"/>
                <w:sz w:val="24"/>
                <w:szCs w:val="32"/>
              </w:rPr>
              <w:t xml:space="preserve"> 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2160" w:firstLineChars="90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 xml:space="preserve">年 </w:t>
            </w:r>
            <w:r>
              <w:rPr>
                <w:rFonts w:asciiTheme="minorEastAsia" w:hAnsiTheme="minorEastAsia" w:cstheme="minorEastAsia"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 xml:space="preserve">月 </w:t>
            </w:r>
            <w:r>
              <w:rPr>
                <w:rFonts w:asciiTheme="minorEastAsia" w:hAnsiTheme="minorEastAsia" w:cstheme="minorEastAsia"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578" w:type="dxa"/>
            <w:gridSpan w:val="12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伦理委员会审查意见：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盖章：</w:t>
            </w:r>
          </w:p>
          <w:p>
            <w:pPr>
              <w:ind w:firstLine="6240" w:firstLineChars="260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578" w:type="dxa"/>
            <w:gridSpan w:val="12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1.合同/协议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2.法律意见书：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sym w:font="Wingdings" w:char="00A8"/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GCP机构办审批意见：</w:t>
            </w: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签字：</w:t>
            </w:r>
          </w:p>
          <w:p>
            <w:pPr>
              <w:ind w:firstLine="6480" w:firstLineChars="27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6240" w:firstLineChars="260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578" w:type="dxa"/>
            <w:gridSpan w:val="12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学科办意见：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签字：</w:t>
            </w: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6240" w:firstLineChars="26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578" w:type="dxa"/>
            <w:gridSpan w:val="12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财务部意见：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签字：</w:t>
            </w: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6240" w:firstLineChars="26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578" w:type="dxa"/>
            <w:gridSpan w:val="12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机构副主任意见：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签字：</w:t>
            </w: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6240" w:firstLineChars="26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578" w:type="dxa"/>
            <w:gridSpan w:val="12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审计科意见：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签字：</w:t>
            </w: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6240" w:firstLineChars="26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578" w:type="dxa"/>
            <w:gridSpan w:val="12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总会计师意见：</w:t>
            </w:r>
          </w:p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签字：</w:t>
            </w: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6240" w:firstLineChars="26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578" w:type="dxa"/>
            <w:gridSpan w:val="12"/>
          </w:tcPr>
          <w:p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机构主任意见：</w:t>
            </w:r>
          </w:p>
          <w:p>
            <w:pPr>
              <w:ind w:firstLine="5760" w:firstLineChars="24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签字：</w:t>
            </w:r>
          </w:p>
          <w:p>
            <w:pPr>
              <w:ind w:firstLine="5520" w:firstLineChars="2300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>
            <w:pPr>
              <w:ind w:firstLine="6240" w:firstLineChars="2600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年     月     日</w:t>
            </w:r>
          </w:p>
        </w:tc>
      </w:tr>
    </w:tbl>
    <w:p>
      <w:pPr>
        <w:tabs>
          <w:tab w:val="left" w:pos="5601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1665EA"/>
    <w:multiLevelType w:val="multilevel"/>
    <w:tmpl w:val="681665EA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DAwZDI1NjdlNDQ1NmQ1ZGFkMzU4ZTRiNjVhMTAifQ=="/>
  </w:docVars>
  <w:rsids>
    <w:rsidRoot w:val="009A6B21"/>
    <w:rsid w:val="00071DD8"/>
    <w:rsid w:val="000F6D53"/>
    <w:rsid w:val="001F009D"/>
    <w:rsid w:val="00217FB3"/>
    <w:rsid w:val="0022538A"/>
    <w:rsid w:val="002279AA"/>
    <w:rsid w:val="00262A6D"/>
    <w:rsid w:val="002C72B1"/>
    <w:rsid w:val="002D1719"/>
    <w:rsid w:val="00361A55"/>
    <w:rsid w:val="00394DD0"/>
    <w:rsid w:val="00416E4F"/>
    <w:rsid w:val="00423451"/>
    <w:rsid w:val="004E7BFF"/>
    <w:rsid w:val="0052113C"/>
    <w:rsid w:val="0054081D"/>
    <w:rsid w:val="00562EDC"/>
    <w:rsid w:val="00563B1A"/>
    <w:rsid w:val="005B5FF5"/>
    <w:rsid w:val="00626102"/>
    <w:rsid w:val="00631E79"/>
    <w:rsid w:val="00650C39"/>
    <w:rsid w:val="006C5505"/>
    <w:rsid w:val="006E7207"/>
    <w:rsid w:val="00777D2D"/>
    <w:rsid w:val="007C7DF4"/>
    <w:rsid w:val="00866D5F"/>
    <w:rsid w:val="008D06BA"/>
    <w:rsid w:val="0093625F"/>
    <w:rsid w:val="00937C16"/>
    <w:rsid w:val="00967C05"/>
    <w:rsid w:val="009A2AF5"/>
    <w:rsid w:val="009A6B21"/>
    <w:rsid w:val="009F6A32"/>
    <w:rsid w:val="00A31BC2"/>
    <w:rsid w:val="00AB0792"/>
    <w:rsid w:val="00AB74D7"/>
    <w:rsid w:val="00AF30AB"/>
    <w:rsid w:val="00AF468F"/>
    <w:rsid w:val="00B17914"/>
    <w:rsid w:val="00B45CC9"/>
    <w:rsid w:val="00C15EC0"/>
    <w:rsid w:val="00C35F9A"/>
    <w:rsid w:val="00C63137"/>
    <w:rsid w:val="00C93BD7"/>
    <w:rsid w:val="00C96B5C"/>
    <w:rsid w:val="00D079CB"/>
    <w:rsid w:val="00D07B59"/>
    <w:rsid w:val="00D11027"/>
    <w:rsid w:val="00D13C73"/>
    <w:rsid w:val="00D42571"/>
    <w:rsid w:val="00D43784"/>
    <w:rsid w:val="00D7305C"/>
    <w:rsid w:val="00D74B8D"/>
    <w:rsid w:val="00D921D1"/>
    <w:rsid w:val="00D94966"/>
    <w:rsid w:val="00E91E86"/>
    <w:rsid w:val="00EC5894"/>
    <w:rsid w:val="00EE2A1F"/>
    <w:rsid w:val="00EF41FB"/>
    <w:rsid w:val="00F2328E"/>
    <w:rsid w:val="00F24E0C"/>
    <w:rsid w:val="00F5319A"/>
    <w:rsid w:val="00F66A0D"/>
    <w:rsid w:val="00FC5D3F"/>
    <w:rsid w:val="00FE45DD"/>
    <w:rsid w:val="00FF5DE3"/>
    <w:rsid w:val="02B26DED"/>
    <w:rsid w:val="15580B1B"/>
    <w:rsid w:val="19955B5C"/>
    <w:rsid w:val="23B819CC"/>
    <w:rsid w:val="259F2E44"/>
    <w:rsid w:val="2874444A"/>
    <w:rsid w:val="29EF7980"/>
    <w:rsid w:val="2A691C72"/>
    <w:rsid w:val="3380030E"/>
    <w:rsid w:val="3E9F17E9"/>
    <w:rsid w:val="4886431C"/>
    <w:rsid w:val="4A7A0232"/>
    <w:rsid w:val="4E740BB2"/>
    <w:rsid w:val="4EE22B28"/>
    <w:rsid w:val="57250B4B"/>
    <w:rsid w:val="5F8E1258"/>
    <w:rsid w:val="64A7220C"/>
    <w:rsid w:val="67985186"/>
    <w:rsid w:val="73D56A03"/>
    <w:rsid w:val="78432263"/>
    <w:rsid w:val="7F151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1AE8-5AD4-4BB4-A343-783AECBED6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1187</Words>
  <Characters>1233</Characters>
  <Lines>13</Lines>
  <Paragraphs>3</Paragraphs>
  <TotalTime>76</TotalTime>
  <ScaleCrop>false</ScaleCrop>
  <LinksUpToDate>false</LinksUpToDate>
  <CharactersWithSpaces>1650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2022-05-05T01:21:00Z</dcterms:created>
  <dc:creator>Administrator</dc:creator>
  <cp:lastModifiedBy>颜咦</cp:lastModifiedBy>
  <cp:lastPrinted>2022-04-29T02:08:00Z</cp:lastPrinted>
  <dcterms:modified xsi:type="dcterms:W3CDTF">2022-06-17T01:06:03Z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360CE8BA769648E688CB433E5F775224</vt:lpwstr>
  </property>
</Properties>
</file>